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附件4</w:t>
      </w:r>
    </w:p>
    <w:p>
      <w:pPr>
        <w:spacing w:line="560" w:lineRule="exact"/>
        <w:rPr>
          <w:rFonts w:eastAsia="黑体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eastAsia="方正小标宋简体"/>
          <w:w w:val="95"/>
          <w:sz w:val="44"/>
          <w:szCs w:val="44"/>
        </w:rPr>
      </w:pPr>
      <w:bookmarkStart w:id="0" w:name="_GoBack"/>
      <w:r>
        <w:rPr>
          <w:rFonts w:eastAsia="方正小标宋简体"/>
          <w:w w:val="95"/>
          <w:sz w:val="44"/>
          <w:szCs w:val="44"/>
        </w:rPr>
        <w:t>第三届安徽省青年志愿服务项目大赛申报书</w:t>
      </w:r>
    </w:p>
    <w:bookmarkEnd w:id="0"/>
    <w:p>
      <w:pPr>
        <w:spacing w:line="560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（模 板）</w:t>
      </w:r>
    </w:p>
    <w:p>
      <w:pPr>
        <w:spacing w:line="560" w:lineRule="exact"/>
        <w:jc w:val="center"/>
        <w:rPr>
          <w:rFonts w:eastAsia="楷体_GB2312"/>
          <w:sz w:val="30"/>
          <w:szCs w:val="30"/>
        </w:rPr>
      </w:pPr>
    </w:p>
    <w:p>
      <w:pPr>
        <w:widowControl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一、申报单位基本情况</w:t>
      </w:r>
    </w:p>
    <w:p>
      <w:pPr>
        <w:widowControl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（一）本单位宗旨、业务范围、历史、活动品牌、荣誉声誉</w:t>
      </w:r>
    </w:p>
    <w:p>
      <w:pPr>
        <w:widowControl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（300字以内）</w:t>
      </w:r>
    </w:p>
    <w:p>
      <w:pPr>
        <w:widowControl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（二）本单位在社会救助或社会工作服务方面发挥的作用和已有经验</w:t>
      </w:r>
    </w:p>
    <w:p>
      <w:pPr>
        <w:widowControl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（200字以内）</w:t>
      </w:r>
    </w:p>
    <w:p>
      <w:pPr>
        <w:widowControl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二、项目背景</w:t>
      </w:r>
    </w:p>
    <w:p>
      <w:pPr>
        <w:widowControl/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（一）项目的意义和必要性</w:t>
      </w:r>
    </w:p>
    <w:p>
      <w:pPr>
        <w:widowControl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（200字以内）</w:t>
      </w:r>
    </w:p>
    <w:p>
      <w:pPr>
        <w:widowControl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（二）项目可行性：</w:t>
      </w:r>
      <w:r>
        <w:rPr>
          <w:rFonts w:eastAsia="仿宋_GB2312"/>
          <w:sz w:val="32"/>
          <w:szCs w:val="32"/>
        </w:rPr>
        <w:t>配套资金、工作团队、活动能力、既有经验等</w:t>
      </w:r>
    </w:p>
    <w:p>
      <w:pPr>
        <w:widowControl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（200字以内）</w:t>
      </w:r>
    </w:p>
    <w:p>
      <w:pPr>
        <w:widowControl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三、项目方案</w:t>
      </w:r>
    </w:p>
    <w:p>
      <w:pPr>
        <w:widowControl/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（一）项目主要内容</w:t>
      </w:r>
    </w:p>
    <w:p>
      <w:pPr>
        <w:widowControl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（200字以内）</w:t>
      </w:r>
    </w:p>
    <w:p>
      <w:pPr>
        <w:widowControl/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（二）实施地域、受益对象（数量、群体、金额等）</w:t>
      </w:r>
    </w:p>
    <w:p>
      <w:pPr>
        <w:widowControl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（200字以内）</w:t>
      </w:r>
    </w:p>
    <w:p>
      <w:pPr>
        <w:widowControl/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（三）预期效果</w:t>
      </w:r>
    </w:p>
    <w:p>
      <w:pPr>
        <w:widowControl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（200字以内）</w:t>
      </w:r>
    </w:p>
    <w:p>
      <w:pPr>
        <w:widowControl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（四）项目创新性：</w:t>
      </w:r>
      <w:r>
        <w:rPr>
          <w:rFonts w:eastAsia="仿宋_GB2312"/>
          <w:sz w:val="32"/>
          <w:szCs w:val="32"/>
        </w:rPr>
        <w:t>项目的特点，及与其他同类社会服务项目的独创与区别</w:t>
      </w:r>
    </w:p>
    <w:p>
      <w:pPr>
        <w:widowControl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（200字以内）</w:t>
      </w:r>
    </w:p>
    <w:p>
      <w:pPr>
        <w:widowControl/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（五）项目解决的问题与社会效益</w:t>
      </w:r>
    </w:p>
    <w:p>
      <w:pPr>
        <w:widowControl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（200字以内）</w:t>
      </w:r>
    </w:p>
    <w:p>
      <w:pPr>
        <w:widowControl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（六）项目进度安排：</w:t>
      </w:r>
      <w:r>
        <w:rPr>
          <w:rFonts w:eastAsia="仿宋_GB2312"/>
          <w:sz w:val="32"/>
          <w:szCs w:val="32"/>
        </w:rPr>
        <w:t>项目实施的主要活动内容、时间、地点</w:t>
      </w:r>
    </w:p>
    <w:p>
      <w:pPr>
        <w:widowControl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（300字以内）</w:t>
      </w:r>
    </w:p>
    <w:p>
      <w:pPr>
        <w:widowControl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（七）宣传总结：</w:t>
      </w:r>
      <w:r>
        <w:rPr>
          <w:rFonts w:eastAsia="仿宋_GB2312"/>
          <w:sz w:val="32"/>
          <w:szCs w:val="32"/>
        </w:rPr>
        <w:t>项目的宣传和总结方案</w:t>
      </w:r>
    </w:p>
    <w:p>
      <w:pPr>
        <w:widowControl/>
        <w:spacing w:line="560" w:lineRule="exact"/>
        <w:ind w:firstLine="640" w:firstLineChars="200"/>
        <w:rPr>
          <w:rFonts w:eastAsia="华文仿宋"/>
          <w:sz w:val="30"/>
          <w:szCs w:val="30"/>
        </w:rPr>
      </w:pPr>
      <w:r>
        <w:rPr>
          <w:rFonts w:eastAsia="仿宋_GB2312"/>
          <w:sz w:val="32"/>
          <w:szCs w:val="32"/>
        </w:rPr>
        <w:t>（200字以内）</w:t>
      </w:r>
    </w:p>
    <w:p>
      <w:pPr>
        <w:tabs>
          <w:tab w:val="left" w:pos="315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decorative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61D59"/>
    <w:rsid w:val="03361D59"/>
    <w:rsid w:val="528876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5555"/>
    <w:basedOn w:val="2"/>
    <w:uiPriority w:val="0"/>
    <w:rPr>
      <w:rFonts w:ascii="Times New Roman" w:hAnsi="Times New Roman" w:eastAsia="黑体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2016-07-29T01:53:00Z</dcterms:created>
  <dc:creator>Administrator</dc:creator>
  <cp:lastModifiedBy>Administrator</cp:lastModifiedBy>
  <dcterms:modified xsi:type="dcterms:W3CDTF">2016-07-29T01:53:59Z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