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1169506"/>
      <w:bookmarkStart w:id="1" w:name="_Toc491932502"/>
      <w:r>
        <w:rPr>
          <w:rFonts w:hint="eastAsia"/>
        </w:rPr>
        <w:t>文学院2018-2019学年“第二课堂”本科生素质拓展课程规划表（院级）</w:t>
      </w:r>
      <w:bookmarkEnd w:id="0"/>
      <w:bookmarkEnd w:id="1"/>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89"/>
        <w:gridCol w:w="886"/>
        <w:gridCol w:w="1023"/>
        <w:gridCol w:w="628"/>
        <w:gridCol w:w="3359"/>
        <w:gridCol w:w="728"/>
        <w:gridCol w:w="1384"/>
        <w:gridCol w:w="926"/>
        <w:gridCol w:w="1439"/>
        <w:gridCol w:w="969"/>
        <w:gridCol w:w="814"/>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blHeader/>
          <w:jc w:val="center"/>
        </w:trPr>
        <w:tc>
          <w:tcPr>
            <w:tcW w:w="631"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序号</w:t>
            </w:r>
          </w:p>
        </w:tc>
        <w:tc>
          <w:tcPr>
            <w:tcW w:w="88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年级</w:t>
            </w:r>
          </w:p>
        </w:tc>
        <w:tc>
          <w:tcPr>
            <w:tcW w:w="886"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专业</w:t>
            </w:r>
          </w:p>
        </w:tc>
        <w:tc>
          <w:tcPr>
            <w:tcW w:w="1023"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课程名称</w:t>
            </w:r>
          </w:p>
        </w:tc>
        <w:tc>
          <w:tcPr>
            <w:tcW w:w="628"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模块</w:t>
            </w:r>
          </w:p>
        </w:tc>
        <w:tc>
          <w:tcPr>
            <w:tcW w:w="335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（100字左右）</w:t>
            </w:r>
          </w:p>
        </w:tc>
        <w:tc>
          <w:tcPr>
            <w:tcW w:w="728"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认证学分</w:t>
            </w:r>
          </w:p>
        </w:tc>
        <w:tc>
          <w:tcPr>
            <w:tcW w:w="1384"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及联系方式</w:t>
            </w:r>
          </w:p>
        </w:tc>
        <w:tc>
          <w:tcPr>
            <w:tcW w:w="926"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指导</w:t>
            </w:r>
            <w:r>
              <w:rPr>
                <w:rFonts w:ascii="Times New Roman" w:hAnsi="Times New Roman" w:eastAsia="仿宋_GB2312"/>
                <w:b/>
                <w:color w:val="000000" w:themeColor="text1"/>
                <w:sz w:val="21"/>
                <w:szCs w:val="21"/>
                <w14:textFill>
                  <w14:solidFill>
                    <w14:schemeClr w14:val="tx1"/>
                  </w14:solidFill>
                </w14:textFill>
              </w:rPr>
              <w:br w:type="textWrapping"/>
            </w:r>
            <w:r>
              <w:rPr>
                <w:rFonts w:ascii="Times New Roman" w:hAnsi="Times New Roman" w:eastAsia="仿宋_GB2312"/>
                <w:b/>
                <w:color w:val="000000" w:themeColor="text1"/>
                <w:sz w:val="21"/>
                <w:szCs w:val="21"/>
                <w14:textFill>
                  <w14:solidFill>
                    <w14:schemeClr w14:val="tx1"/>
                  </w14:solidFill>
                </w14:textFill>
              </w:rPr>
              <w:t>老师</w:t>
            </w:r>
          </w:p>
        </w:tc>
        <w:tc>
          <w:tcPr>
            <w:tcW w:w="143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(具体)</w:t>
            </w:r>
          </w:p>
        </w:tc>
        <w:tc>
          <w:tcPr>
            <w:tcW w:w="96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开课地点</w:t>
            </w:r>
          </w:p>
        </w:tc>
        <w:tc>
          <w:tcPr>
            <w:tcW w:w="814"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计划开课人数</w:t>
            </w:r>
          </w:p>
        </w:tc>
        <w:tc>
          <w:tcPr>
            <w:tcW w:w="656"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1"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01</w:t>
            </w:r>
          </w:p>
        </w:tc>
        <w:tc>
          <w:tcPr>
            <w:tcW w:w="889" w:type="dxa"/>
            <w:vMerge w:val="restart"/>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一年级</w:t>
            </w:r>
          </w:p>
        </w:tc>
        <w:tc>
          <w:tcPr>
            <w:tcW w:w="886"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汉语言文学（非师范）、汉语国际教育、秘书学</w:t>
            </w:r>
          </w:p>
        </w:tc>
        <w:tc>
          <w:tcPr>
            <w:tcW w:w="1023"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中文应用能力大赛</w:t>
            </w:r>
          </w:p>
        </w:tc>
        <w:tc>
          <w:tcPr>
            <w:tcW w:w="628"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B</w:t>
            </w:r>
          </w:p>
        </w:tc>
        <w:tc>
          <w:tcPr>
            <w:tcW w:w="3359" w:type="dxa"/>
            <w:vAlign w:val="center"/>
          </w:tcPr>
          <w:p>
            <w:pPr>
              <w:pStyle w:val="6"/>
              <w:spacing w:before="120" w:beforeAutospacing="0" w:after="120" w:afterAutospacing="0" w:line="260" w:lineRule="exact"/>
              <w:jc w:val="both"/>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主要培养学生的人文底蕴素养。为积极响应国家倡导全民阅读、建设书香社会的要求，同时也为了让同学们更好地理解汉字内涵，传承汉字文明。比赛分为一轮初赛笔试和二轮决赛，采取淘汰制，组织专业评委，最终评出师大“状元”、“榜眼”、“探花”。</w:t>
            </w:r>
          </w:p>
        </w:tc>
        <w:tc>
          <w:tcPr>
            <w:tcW w:w="728"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Ⅱ</w:t>
            </w:r>
            <w:r>
              <w:rPr>
                <w:rFonts w:ascii="Times New Roman" w:hAnsi="Times New Roman" w:eastAsia="仿宋_GB2312" w:cs="仿宋_GB2312"/>
                <w:bCs/>
                <w:color w:val="000000" w:themeColor="text1"/>
                <w:sz w:val="21"/>
                <w:szCs w:val="21"/>
                <w14:textFill>
                  <w14:solidFill>
                    <w14:schemeClr w14:val="tx1"/>
                  </w14:solidFill>
                </w14:textFill>
              </w:rPr>
              <w:t>类</w:t>
            </w:r>
          </w:p>
        </w:tc>
        <w:tc>
          <w:tcPr>
            <w:tcW w:w="1384"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周青松</w:t>
            </w:r>
          </w:p>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15212231539</w:t>
            </w:r>
          </w:p>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p>
        </w:tc>
        <w:tc>
          <w:tcPr>
            <w:tcW w:w="926"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饶宏泉</w:t>
            </w:r>
          </w:p>
        </w:tc>
        <w:tc>
          <w:tcPr>
            <w:tcW w:w="1439"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2018年3月周六晚上</w:t>
            </w:r>
          </w:p>
        </w:tc>
        <w:tc>
          <w:tcPr>
            <w:tcW w:w="969"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文学院行政楼会议室</w:t>
            </w:r>
          </w:p>
        </w:tc>
        <w:tc>
          <w:tcPr>
            <w:tcW w:w="814"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100</w:t>
            </w:r>
          </w:p>
        </w:tc>
        <w:tc>
          <w:tcPr>
            <w:tcW w:w="656" w:type="dxa"/>
            <w:vAlign w:val="center"/>
          </w:tcPr>
          <w:p>
            <w:pPr>
              <w:pStyle w:val="6"/>
              <w:spacing w:before="0" w:beforeAutospacing="0" w:after="0" w:afterAutospacing="0" w:line="280" w:lineRule="exact"/>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1" w:type="dxa"/>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02</w:t>
            </w:r>
          </w:p>
        </w:tc>
        <w:tc>
          <w:tcPr>
            <w:tcW w:w="889" w:type="dxa"/>
            <w:vMerge w:val="continue"/>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p>
        </w:tc>
        <w:tc>
          <w:tcPr>
            <w:tcW w:w="886" w:type="dxa"/>
            <w:vAlign w:val="center"/>
          </w:tcPr>
          <w:p>
            <w:pPr>
              <w:spacing w:line="280" w:lineRule="exact"/>
              <w:jc w:val="center"/>
              <w:rPr>
                <w:rFonts w:eastAsia="仿宋_GB2312" w:cs="仿宋_GB2312"/>
                <w:color w:val="000000" w:themeColor="text1"/>
                <w14:textFill>
                  <w14:solidFill>
                    <w14:schemeClr w14:val="tx1"/>
                  </w14:solidFill>
                </w14:textFill>
              </w:rPr>
            </w:pPr>
            <w:r>
              <w:rPr>
                <w:rFonts w:hint="eastAsia" w:eastAsia="仿宋_GB2312" w:cs="仿宋_GB2312"/>
                <w:color w:val="000000" w:themeColor="text1"/>
                <w14:textFill>
                  <w14:solidFill>
                    <w14:schemeClr w14:val="tx1"/>
                  </w14:solidFill>
                </w14:textFill>
              </w:rPr>
              <w:t>各专业</w:t>
            </w:r>
          </w:p>
        </w:tc>
        <w:tc>
          <w:tcPr>
            <w:tcW w:w="1023" w:type="dxa"/>
            <w:vAlign w:val="center"/>
          </w:tcPr>
          <w:p>
            <w:pPr>
              <w:spacing w:line="280" w:lineRule="exact"/>
              <w:jc w:val="center"/>
              <w:rPr>
                <w:rFonts w:eastAsia="仿宋_GB2312" w:cs="仿宋_GB2312"/>
                <w:color w:val="000000" w:themeColor="text1"/>
                <w14:textFill>
                  <w14:solidFill>
                    <w14:schemeClr w14:val="tx1"/>
                  </w14:solidFill>
                </w14:textFill>
              </w:rPr>
            </w:pPr>
            <w:r>
              <w:rPr>
                <w:rFonts w:hint="eastAsia" w:eastAsia="仿宋_GB2312" w:cs="仿宋_GB2312"/>
                <w:bCs/>
                <w:color w:val="000000" w:themeColor="text1"/>
                <w:kern w:val="0"/>
                <w14:textFill>
                  <w14:solidFill>
                    <w14:schemeClr w14:val="tx1"/>
                  </w14:solidFill>
                </w14:textFill>
              </w:rPr>
              <w:t>寝室才艺大赛</w:t>
            </w:r>
          </w:p>
        </w:tc>
        <w:tc>
          <w:tcPr>
            <w:tcW w:w="628" w:type="dxa"/>
            <w:vAlign w:val="center"/>
          </w:tcPr>
          <w:p>
            <w:pPr>
              <w:spacing w:line="280" w:lineRule="exact"/>
              <w:jc w:val="center"/>
              <w:rPr>
                <w:rFonts w:eastAsia="仿宋_GB2312" w:cs="仿宋_GB2312"/>
                <w:color w:val="000000" w:themeColor="text1"/>
                <w14:textFill>
                  <w14:solidFill>
                    <w14:schemeClr w14:val="tx1"/>
                  </w14:solidFill>
                </w14:textFill>
              </w:rPr>
            </w:pPr>
            <w:r>
              <w:rPr>
                <w:rFonts w:eastAsia="仿宋_GB2312" w:cs="仿宋_GB2312"/>
                <w:bCs/>
                <w:color w:val="000000" w:themeColor="text1"/>
                <w:kern w:val="0"/>
                <w14:textFill>
                  <w14:solidFill>
                    <w14:schemeClr w14:val="tx1"/>
                  </w14:solidFill>
                </w14:textFill>
              </w:rPr>
              <w:t>A</w:t>
            </w:r>
          </w:p>
        </w:tc>
        <w:tc>
          <w:tcPr>
            <w:tcW w:w="3359" w:type="dxa"/>
            <w:vAlign w:val="center"/>
          </w:tcPr>
          <w:p>
            <w:pPr>
              <w:spacing w:before="120" w:after="120" w:line="260" w:lineRule="exact"/>
              <w:rPr>
                <w:rFonts w:eastAsia="仿宋_GB2312" w:cs="仿宋_GB2312"/>
                <w:color w:val="000000" w:themeColor="text1"/>
                <w14:textFill>
                  <w14:solidFill>
                    <w14:schemeClr w14:val="tx1"/>
                  </w14:solidFill>
                </w14:textFill>
              </w:rPr>
            </w:pPr>
            <w:r>
              <w:rPr>
                <w:rFonts w:hint="eastAsia" w:eastAsia="仿宋_GB2312" w:cs="仿宋_GB2312"/>
                <w:bCs/>
                <w:color w:val="000000" w:themeColor="text1"/>
                <w:kern w:val="0"/>
                <w14:textFill>
                  <w14:solidFill>
                    <w14:schemeClr w14:val="tx1"/>
                  </w14:solidFill>
                </w14:textFill>
              </w:rPr>
              <w:t>主要培养学生的健康生活素养。以寝室为单位，活跃寝室氛围，促进寝室和谐。以小合唱为主（曲目自选），寝室报名人数不得少于两人，鼓励全寝室一起报名，时长控制在四分半钟以内，伴奏自备。初赛、复赛由高年级学生担任评审，决赛由老师担任评委。</w:t>
            </w:r>
          </w:p>
        </w:tc>
        <w:tc>
          <w:tcPr>
            <w:tcW w:w="728" w:type="dxa"/>
            <w:vAlign w:val="center"/>
          </w:tcPr>
          <w:p>
            <w:pPr>
              <w:spacing w:line="280" w:lineRule="exact"/>
              <w:jc w:val="center"/>
              <w:rPr>
                <w:rFonts w:eastAsia="仿宋_GB2312" w:cs="仿宋_GB2312"/>
                <w:color w:val="000000" w:themeColor="text1"/>
                <w14:textFill>
                  <w14:solidFill>
                    <w14:schemeClr w14:val="tx1"/>
                  </w14:solidFill>
                </w14:textFill>
              </w:rPr>
            </w:pPr>
            <w:r>
              <w:rPr>
                <w:rFonts w:hint="eastAsia" w:eastAsia="仿宋_GB2312" w:cs="仿宋_GB2312"/>
                <w:bCs/>
                <w:color w:val="000000" w:themeColor="text1"/>
                <w14:textFill>
                  <w14:solidFill>
                    <w14:schemeClr w14:val="tx1"/>
                  </w14:solidFill>
                </w14:textFill>
              </w:rPr>
              <w:t>Ⅲ</w:t>
            </w:r>
            <w:r>
              <w:rPr>
                <w:rFonts w:hint="eastAsia" w:eastAsia="仿宋_GB2312" w:cs="仿宋_GB2312"/>
                <w:bCs/>
                <w:color w:val="000000" w:themeColor="text1"/>
                <w:kern w:val="0"/>
                <w14:textFill>
                  <w14:solidFill>
                    <w14:schemeClr w14:val="tx1"/>
                  </w14:solidFill>
                </w14:textFill>
              </w:rPr>
              <w:t>类</w:t>
            </w:r>
          </w:p>
        </w:tc>
        <w:tc>
          <w:tcPr>
            <w:tcW w:w="1384"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徐雅萍</w:t>
            </w: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18255337109</w:t>
            </w:r>
          </w:p>
        </w:tc>
        <w:tc>
          <w:tcPr>
            <w:tcW w:w="92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戴和圣</w:t>
            </w:r>
          </w:p>
        </w:tc>
        <w:tc>
          <w:tcPr>
            <w:tcW w:w="1439"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2018年6月第四周至7月第三周周五晚上</w:t>
            </w:r>
          </w:p>
        </w:tc>
        <w:tc>
          <w:tcPr>
            <w:tcW w:w="969"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花津校区</w:t>
            </w:r>
          </w:p>
        </w:tc>
        <w:tc>
          <w:tcPr>
            <w:tcW w:w="814"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90</w:t>
            </w:r>
          </w:p>
        </w:tc>
        <w:tc>
          <w:tcPr>
            <w:tcW w:w="65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1" w:type="dxa"/>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03</w:t>
            </w:r>
          </w:p>
        </w:tc>
        <w:tc>
          <w:tcPr>
            <w:tcW w:w="889" w:type="dxa"/>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二年级</w:t>
            </w:r>
          </w:p>
        </w:tc>
        <w:tc>
          <w:tcPr>
            <w:tcW w:w="88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戏剧影视文学专业</w:t>
            </w:r>
          </w:p>
        </w:tc>
        <w:tc>
          <w:tcPr>
            <w:tcW w:w="1023"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戏剧影视文化节</w:t>
            </w:r>
          </w:p>
        </w:tc>
        <w:tc>
          <w:tcPr>
            <w:tcW w:w="628"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B</w:t>
            </w:r>
          </w:p>
        </w:tc>
        <w:tc>
          <w:tcPr>
            <w:tcW w:w="3359" w:type="dxa"/>
            <w:vAlign w:val="center"/>
          </w:tcPr>
          <w:p>
            <w:pPr>
              <w:widowControl/>
              <w:spacing w:before="120" w:after="120" w:line="260" w:lineRule="exact"/>
              <w:rPr>
                <w:rFonts w:eastAsia="仿宋_GB2312" w:cs="仿宋_GB2312"/>
                <w:bCs/>
                <w:color w:val="000000" w:themeColor="text1"/>
                <w:kern w:val="0"/>
                <w14:textFill>
                  <w14:solidFill>
                    <w14:schemeClr w14:val="tx1"/>
                  </w14:solidFill>
                </w14:textFill>
              </w:rPr>
            </w:pPr>
            <w:r>
              <w:rPr>
                <w:rFonts w:hint="eastAsia" w:eastAsia="仿宋_GB2312" w:cs="仿宋_GB2312"/>
                <w:bCs/>
                <w:color w:val="000000" w:themeColor="text1"/>
                <w:kern w:val="0"/>
                <w14:textFill>
                  <w14:solidFill>
                    <w14:schemeClr w14:val="tx1"/>
                  </w14:solidFill>
                </w14:textFill>
              </w:rPr>
              <w:t>主要培养学生的</w:t>
            </w:r>
            <w:r>
              <w:rPr>
                <w:rFonts w:hint="eastAsia" w:eastAsia="仿宋_GB2312" w:cs="仿宋_GB2312"/>
                <w:bCs/>
                <w:color w:val="000000" w:themeColor="text1"/>
                <w14:textFill>
                  <w14:solidFill>
                    <w14:schemeClr w14:val="tx1"/>
                  </w14:solidFill>
                </w14:textFill>
              </w:rPr>
              <w:t>人文底蕴素养。</w:t>
            </w:r>
            <w:r>
              <w:rPr>
                <w:rFonts w:hint="eastAsia" w:eastAsia="仿宋_GB2312" w:cs="仿宋_GB2312"/>
                <w:bCs/>
                <w:color w:val="000000" w:themeColor="text1"/>
                <w:kern w:val="0"/>
                <w14:textFill>
                  <w14:solidFill>
                    <w14:schemeClr w14:val="tx1"/>
                  </w14:solidFill>
                </w14:textFill>
              </w:rPr>
              <w:t>通过知识竞赛、剧本创作、情景展现三个方面进行戏剧影视方面的基本知识普及，</w:t>
            </w:r>
            <w:r>
              <w:rPr>
                <w:rFonts w:eastAsia="仿宋_GB2312" w:cs="仿宋_GB2312"/>
                <w:bCs/>
                <w:color w:val="000000" w:themeColor="text1"/>
                <w:kern w:val="0"/>
                <w14:textFill>
                  <w14:solidFill>
                    <w14:schemeClr w14:val="tx1"/>
                  </w14:solidFill>
                </w14:textFill>
              </w:rPr>
              <w:t>增强写作技能，完善丰富知识结构</w:t>
            </w:r>
            <w:r>
              <w:rPr>
                <w:rFonts w:hint="eastAsia" w:eastAsia="仿宋_GB2312" w:cs="仿宋_GB2312"/>
                <w:bCs/>
                <w:color w:val="000000" w:themeColor="text1"/>
                <w:kern w:val="0"/>
                <w14:textFill>
                  <w14:solidFill>
                    <w14:schemeClr w14:val="tx1"/>
                  </w14:solidFill>
                </w14:textFill>
              </w:rPr>
              <w:t>。比赛分为一轮初赛笔试和二轮复赛，三轮决赛，初赛由高年级学生评卷，复赛及决赛邀请专业课老师担任评委，评选出一、二、三等奖若干。</w:t>
            </w:r>
          </w:p>
        </w:tc>
        <w:tc>
          <w:tcPr>
            <w:tcW w:w="728"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Ⅱ</w:t>
            </w:r>
            <w:r>
              <w:rPr>
                <w:rFonts w:ascii="Times New Roman" w:hAnsi="Times New Roman" w:eastAsia="仿宋_GB2312" w:cs="仿宋_GB2312"/>
                <w:bCs/>
                <w:color w:val="000000" w:themeColor="text1"/>
                <w:sz w:val="21"/>
                <w:szCs w:val="21"/>
                <w14:textFill>
                  <w14:solidFill>
                    <w14:schemeClr w14:val="tx1"/>
                  </w14:solidFill>
                </w14:textFill>
              </w:rPr>
              <w:t>类</w:t>
            </w:r>
          </w:p>
        </w:tc>
        <w:tc>
          <w:tcPr>
            <w:tcW w:w="1384"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李维岩18196508110</w:t>
            </w:r>
            <w:r>
              <w:rPr>
                <w:rFonts w:ascii="Times New Roman" w:hAnsi="Times New Roman" w:eastAsia="MS Gothic" w:cs="MS Gothic"/>
                <w:bCs/>
                <w:color w:val="000000" w:themeColor="text1"/>
                <w:sz w:val="21"/>
                <w:szCs w:val="21"/>
                <w14:textFill>
                  <w14:solidFill>
                    <w14:schemeClr w14:val="tx1"/>
                  </w14:solidFill>
                </w14:textFill>
              </w:rPr>
              <w:t>‬</w:t>
            </w:r>
            <w:r>
              <w:rPr>
                <w:color w:val="000000" w:themeColor="text1"/>
                <w14:textFill>
                  <w14:solidFill>
                    <w14:schemeClr w14:val="tx1"/>
                  </w14:solidFill>
                </w14:textFill>
              </w:rPr>
              <w:t>‬</w:t>
            </w: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p>
        </w:tc>
        <w:tc>
          <w:tcPr>
            <w:tcW w:w="92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张华</w:t>
            </w:r>
          </w:p>
        </w:tc>
        <w:tc>
          <w:tcPr>
            <w:tcW w:w="1439"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2018年</w:t>
            </w: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六月第1周至七月第5周周六晚上</w:t>
            </w:r>
          </w:p>
        </w:tc>
        <w:tc>
          <w:tcPr>
            <w:tcW w:w="969"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花津校区</w:t>
            </w:r>
          </w:p>
        </w:tc>
        <w:tc>
          <w:tcPr>
            <w:tcW w:w="814"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100</w:t>
            </w:r>
          </w:p>
        </w:tc>
        <w:tc>
          <w:tcPr>
            <w:tcW w:w="65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5" w:hRule="atLeast"/>
          <w:jc w:val="center"/>
        </w:trPr>
        <w:tc>
          <w:tcPr>
            <w:tcW w:w="631" w:type="dxa"/>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04</w:t>
            </w:r>
          </w:p>
        </w:tc>
        <w:tc>
          <w:tcPr>
            <w:tcW w:w="889" w:type="dxa"/>
            <w:vMerge w:val="restart"/>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三年级</w:t>
            </w:r>
          </w:p>
        </w:tc>
        <w:tc>
          <w:tcPr>
            <w:tcW w:w="886" w:type="dxa"/>
            <w:vAlign w:val="center"/>
          </w:tcPr>
          <w:p>
            <w:pPr>
              <w:spacing w:line="280" w:lineRule="exact"/>
              <w:jc w:val="center"/>
              <w:rPr>
                <w:rFonts w:eastAsia="仿宋_GB2312" w:cs="仿宋_GB2312"/>
                <w:color w:val="000000" w:themeColor="text1"/>
                <w14:textFill>
                  <w14:solidFill>
                    <w14:schemeClr w14:val="tx1"/>
                  </w14:solidFill>
                </w14:textFill>
              </w:rPr>
            </w:pPr>
            <w:r>
              <w:rPr>
                <w:rFonts w:hint="eastAsia" w:eastAsia="仿宋_GB2312" w:cs="仿宋_GB2312"/>
                <w:color w:val="000000" w:themeColor="text1"/>
                <w14:textFill>
                  <w14:solidFill>
                    <w14:schemeClr w14:val="tx1"/>
                  </w14:solidFill>
                </w14:textFill>
              </w:rPr>
              <w:t>秘书学</w:t>
            </w:r>
          </w:p>
        </w:tc>
        <w:tc>
          <w:tcPr>
            <w:tcW w:w="1023"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秘书职业能力大赛</w:t>
            </w:r>
          </w:p>
        </w:tc>
        <w:tc>
          <w:tcPr>
            <w:tcW w:w="628"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B</w:t>
            </w:r>
          </w:p>
        </w:tc>
        <w:tc>
          <w:tcPr>
            <w:tcW w:w="3359" w:type="dxa"/>
            <w:vAlign w:val="center"/>
          </w:tcPr>
          <w:p>
            <w:pPr>
              <w:spacing w:before="240" w:after="240" w:line="300" w:lineRule="exact"/>
              <w:rPr>
                <w:rFonts w:eastAsia="仿宋_GB2312" w:cs="仿宋_GB2312"/>
                <w:bCs/>
                <w:color w:val="000000" w:themeColor="text1"/>
                <w:kern w:val="0"/>
                <w14:textFill>
                  <w14:solidFill>
                    <w14:schemeClr w14:val="tx1"/>
                  </w14:solidFill>
                </w14:textFill>
              </w:rPr>
            </w:pPr>
            <w:r>
              <w:rPr>
                <w:rFonts w:hint="eastAsia" w:eastAsia="仿宋_GB2312" w:cs="仿宋_GB2312"/>
                <w:bCs/>
                <w:color w:val="000000" w:themeColor="text1"/>
                <w:kern w:val="0"/>
                <w14:textFill>
                  <w14:solidFill>
                    <w14:schemeClr w14:val="tx1"/>
                  </w14:solidFill>
                </w14:textFill>
              </w:rPr>
              <w:t>主要培养学生的实践创新素养。培养秘书学学生的专业能力，通过公文写作初赛，结合office应用技能大赛的成绩，选拔出参与秘书职场面试决赛的同学，让学生们真实感受到招聘面试的情景。邀请专业老师出题并评分，评选出一、二、三等奖若干。</w:t>
            </w:r>
          </w:p>
        </w:tc>
        <w:tc>
          <w:tcPr>
            <w:tcW w:w="728" w:type="dxa"/>
            <w:vAlign w:val="center"/>
          </w:tcPr>
          <w:p>
            <w:pPr>
              <w:spacing w:line="280" w:lineRule="exact"/>
              <w:jc w:val="center"/>
              <w:rPr>
                <w:rFonts w:eastAsia="仿宋_GB2312" w:cs="仿宋_GB2312"/>
                <w:color w:val="000000" w:themeColor="text1"/>
                <w:kern w:val="0"/>
                <w14:textFill>
                  <w14:solidFill>
                    <w14:schemeClr w14:val="tx1"/>
                  </w14:solidFill>
                </w14:textFill>
              </w:rPr>
            </w:pPr>
            <w:r>
              <w:rPr>
                <w:rFonts w:hint="eastAsia" w:eastAsia="仿宋_GB2312" w:cs="仿宋_GB2312"/>
                <w:color w:val="000000" w:themeColor="text1"/>
                <w14:textFill>
                  <w14:solidFill>
                    <w14:schemeClr w14:val="tx1"/>
                  </w14:solidFill>
                </w14:textFill>
              </w:rPr>
              <w:t>Ⅱ</w:t>
            </w:r>
            <w:r>
              <w:rPr>
                <w:rFonts w:hint="eastAsia" w:eastAsia="仿宋_GB2312" w:cs="仿宋_GB2312"/>
                <w:color w:val="000000" w:themeColor="text1"/>
                <w:kern w:val="0"/>
                <w14:textFill>
                  <w14:solidFill>
                    <w14:schemeClr w14:val="tx1"/>
                  </w14:solidFill>
                </w14:textFill>
              </w:rPr>
              <w:t>类</w:t>
            </w:r>
          </w:p>
        </w:tc>
        <w:tc>
          <w:tcPr>
            <w:tcW w:w="1384"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徐雅萍</w:t>
            </w: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18255337109</w:t>
            </w:r>
          </w:p>
        </w:tc>
        <w:tc>
          <w:tcPr>
            <w:tcW w:w="92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叶文举</w:t>
            </w: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p>
        </w:tc>
        <w:tc>
          <w:tcPr>
            <w:tcW w:w="1439"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2019年4-5月第八周至第九周周六晚上</w:t>
            </w:r>
          </w:p>
        </w:tc>
        <w:tc>
          <w:tcPr>
            <w:tcW w:w="969"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行政楼二楼会议室</w:t>
            </w:r>
          </w:p>
        </w:tc>
        <w:tc>
          <w:tcPr>
            <w:tcW w:w="814"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60</w:t>
            </w:r>
          </w:p>
        </w:tc>
        <w:tc>
          <w:tcPr>
            <w:tcW w:w="656" w:type="dxa"/>
            <w:vAlign w:val="center"/>
          </w:tcPr>
          <w:p>
            <w:pPr>
              <w:pStyle w:val="6"/>
              <w:spacing w:before="0" w:beforeAutospacing="0" w:after="0" w:afterAutospacing="0" w:line="280" w:lineRule="exact"/>
              <w:jc w:val="center"/>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jc w:val="center"/>
        </w:trPr>
        <w:tc>
          <w:tcPr>
            <w:tcW w:w="631" w:type="dxa"/>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05</w:t>
            </w:r>
          </w:p>
        </w:tc>
        <w:tc>
          <w:tcPr>
            <w:tcW w:w="889" w:type="dxa"/>
            <w:vMerge w:val="continue"/>
            <w:vAlign w:val="center"/>
          </w:tcPr>
          <w:p>
            <w:pPr>
              <w:pStyle w:val="6"/>
              <w:spacing w:before="0" w:beforeAutospacing="0" w:after="0" w:afterAutospacing="0" w:line="280" w:lineRule="exact"/>
              <w:jc w:val="center"/>
              <w:rPr>
                <w:rFonts w:ascii="Times New Roman" w:hAnsi="Times New Roman" w:eastAsia="仿宋_GB2312"/>
                <w:color w:val="000000" w:themeColor="text1"/>
                <w:sz w:val="21"/>
                <w:szCs w:val="21"/>
                <w14:textFill>
                  <w14:solidFill>
                    <w14:schemeClr w14:val="tx1"/>
                  </w14:solidFill>
                </w14:textFill>
              </w:rPr>
            </w:pPr>
          </w:p>
        </w:tc>
        <w:tc>
          <w:tcPr>
            <w:tcW w:w="886"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汉语国际教育</w:t>
            </w:r>
          </w:p>
        </w:tc>
        <w:tc>
          <w:tcPr>
            <w:tcW w:w="1023"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ICLT国际汉语教师技能比赛</w:t>
            </w:r>
          </w:p>
        </w:tc>
        <w:tc>
          <w:tcPr>
            <w:tcW w:w="628"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B</w:t>
            </w:r>
          </w:p>
        </w:tc>
        <w:tc>
          <w:tcPr>
            <w:tcW w:w="3359" w:type="dxa"/>
            <w:vAlign w:val="center"/>
          </w:tcPr>
          <w:p>
            <w:pPr>
              <w:pStyle w:val="6"/>
              <w:spacing w:before="240" w:beforeAutospacing="0" w:after="240" w:afterAutospacing="0" w:line="300" w:lineRule="exact"/>
              <w:jc w:val="both"/>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主要培养学生的实践创新素养。针对即将备考国际汉语教师资格证的同学，开展面试模拟大赛。比赛流程还原真实面试,分为：外语自我介绍、说课、试讲、中文问答四个环节；同时邀请多位专业指导老师指导评定。本次比赛指在为同学们锻炼专业能力、积累实践经验、增强备考信心提供平台与机会。</w:t>
            </w:r>
          </w:p>
        </w:tc>
        <w:tc>
          <w:tcPr>
            <w:tcW w:w="728"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Ⅱ类</w:t>
            </w:r>
          </w:p>
        </w:tc>
        <w:tc>
          <w:tcPr>
            <w:tcW w:w="1384"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赵静</w:t>
            </w:r>
          </w:p>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18255351879</w:t>
            </w:r>
          </w:p>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p>
        </w:tc>
        <w:tc>
          <w:tcPr>
            <w:tcW w:w="926"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潘晓军</w:t>
            </w:r>
          </w:p>
        </w:tc>
        <w:tc>
          <w:tcPr>
            <w:tcW w:w="1439"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2018年春季学期5月第一周至6月第五周周三下午</w:t>
            </w:r>
          </w:p>
        </w:tc>
        <w:tc>
          <w:tcPr>
            <w:tcW w:w="969"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花津校区教学楼</w:t>
            </w:r>
          </w:p>
        </w:tc>
        <w:tc>
          <w:tcPr>
            <w:tcW w:w="814"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100</w:t>
            </w:r>
          </w:p>
        </w:tc>
        <w:tc>
          <w:tcPr>
            <w:tcW w:w="656" w:type="dxa"/>
            <w:vAlign w:val="center"/>
          </w:tcPr>
          <w:p>
            <w:pPr>
              <w:pStyle w:val="6"/>
              <w:spacing w:before="0" w:beforeAutospacing="0" w:after="0" w:afterAutospacing="0" w:line="280" w:lineRule="exact"/>
              <w:jc w:val="center"/>
              <w:rPr>
                <w:rFonts w:ascii="Times New Roman" w:hAnsi="Times New Roman" w:eastAsia="仿宋_GB2312" w:cs="仿宋_GB2312"/>
                <w:bCs/>
                <w:color w:val="000000" w:themeColor="text1"/>
                <w:sz w:val="21"/>
                <w:szCs w:val="21"/>
                <w14:textFill>
                  <w14:solidFill>
                    <w14:schemeClr w14:val="tx1"/>
                  </w14:solidFill>
                </w14:textFill>
              </w:rPr>
            </w:pPr>
            <w:r>
              <w:rPr>
                <w:rFonts w:ascii="Times New Roman" w:hAnsi="Times New Roman" w:eastAsia="仿宋_GB2312" w:cs="仿宋_GB2312"/>
                <w:bCs/>
                <w:color w:val="000000" w:themeColor="text1"/>
                <w:sz w:val="21"/>
                <w:szCs w:val="21"/>
                <w14:textFill>
                  <w14:solidFill>
                    <w14:schemeClr w14:val="tx1"/>
                  </w14:solidFill>
                </w14:textFill>
              </w:rPr>
              <w:t>修改</w:t>
            </w:r>
          </w:p>
        </w:tc>
      </w:tr>
    </w:tbl>
    <w:p>
      <w:pPr>
        <w:widowControl/>
        <w:jc w:val="left"/>
        <w:rPr>
          <w:rFonts w:ascii="Times New Roman" w:hAnsi="Times New Roman"/>
          <w:b/>
          <w:bCs/>
          <w:color w:val="000000" w:themeColor="text1"/>
          <w:spacing w:val="-8"/>
          <w:kern w:val="44"/>
          <w:sz w:val="42"/>
          <w:szCs w:val="44"/>
          <w14:textFill>
            <w14:solidFill>
              <w14:schemeClr w14:val="tx1"/>
            </w14:solidFill>
          </w14:textFill>
        </w:rPr>
      </w:pPr>
      <w:bookmarkStart w:id="2" w:name="_Toc521169507"/>
      <w:r>
        <w:rPr>
          <w:color w:val="000000" w:themeColor="text1"/>
          <w:spacing w:val="-8"/>
          <w:sz w:val="42"/>
          <w14:textFill>
            <w14:solidFill>
              <w14:schemeClr w14:val="tx1"/>
            </w14:solidFill>
          </w14:textFill>
        </w:rPr>
        <w:br w:type="page"/>
      </w:r>
    </w:p>
    <w:p>
      <w:pPr>
        <w:pStyle w:val="2"/>
      </w:pPr>
      <w:r>
        <w:rPr>
          <w:rFonts w:hint="eastAsia"/>
        </w:rPr>
        <w:t>马克思主义学院2018-2019学年“第二课堂”本科生素质拓展课程规划表（院级）</w:t>
      </w:r>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48"/>
        <w:gridCol w:w="711"/>
        <w:gridCol w:w="1211"/>
        <w:gridCol w:w="599"/>
        <w:gridCol w:w="3400"/>
        <w:gridCol w:w="742"/>
        <w:gridCol w:w="1387"/>
        <w:gridCol w:w="869"/>
        <w:gridCol w:w="1399"/>
        <w:gridCol w:w="1092"/>
        <w:gridCol w:w="75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472"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序号</w:t>
            </w:r>
          </w:p>
        </w:tc>
        <w:tc>
          <w:tcPr>
            <w:tcW w:w="1048"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年级</w:t>
            </w:r>
          </w:p>
        </w:tc>
        <w:tc>
          <w:tcPr>
            <w:tcW w:w="711"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专业</w:t>
            </w:r>
          </w:p>
        </w:tc>
        <w:tc>
          <w:tcPr>
            <w:tcW w:w="1211"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课程名称</w:t>
            </w:r>
          </w:p>
        </w:tc>
        <w:tc>
          <w:tcPr>
            <w:tcW w:w="59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模块</w:t>
            </w:r>
          </w:p>
        </w:tc>
        <w:tc>
          <w:tcPr>
            <w:tcW w:w="3400" w:type="dxa"/>
            <w:vAlign w:val="center"/>
          </w:tcPr>
          <w:p>
            <w:pPr>
              <w:pStyle w:val="6"/>
              <w:adjustRightInd w:val="0"/>
              <w:snapToGrid w:val="0"/>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课程简介</w:t>
            </w:r>
          </w:p>
          <w:p>
            <w:pPr>
              <w:pStyle w:val="6"/>
              <w:adjustRightInd w:val="0"/>
              <w:snapToGrid w:val="0"/>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（100字左右）</w:t>
            </w:r>
          </w:p>
        </w:tc>
        <w:tc>
          <w:tcPr>
            <w:tcW w:w="742"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认证学分</w:t>
            </w:r>
          </w:p>
        </w:tc>
        <w:tc>
          <w:tcPr>
            <w:tcW w:w="1387" w:type="dxa"/>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及联系方式</w:t>
            </w:r>
          </w:p>
        </w:tc>
        <w:tc>
          <w:tcPr>
            <w:tcW w:w="86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指导</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老师</w:t>
            </w:r>
          </w:p>
        </w:tc>
        <w:tc>
          <w:tcPr>
            <w:tcW w:w="1399"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(具体)</w:t>
            </w:r>
          </w:p>
        </w:tc>
        <w:tc>
          <w:tcPr>
            <w:tcW w:w="1092"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开课地点</w:t>
            </w:r>
          </w:p>
        </w:tc>
        <w:tc>
          <w:tcPr>
            <w:tcW w:w="757" w:type="dxa"/>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计划开课人数</w:t>
            </w:r>
          </w:p>
        </w:tc>
        <w:tc>
          <w:tcPr>
            <w:tcW w:w="645" w:type="dxa"/>
            <w:vAlign w:val="center"/>
          </w:tcPr>
          <w:p>
            <w:pPr>
              <w:pStyle w:val="6"/>
              <w:spacing w:before="0" w:beforeAutospacing="0" w:after="0" w:afterAutospacing="0" w:line="280" w:lineRule="exact"/>
              <w:ind w:left="-57" w:right="-57"/>
              <w:jc w:val="center"/>
              <w:rPr>
                <w:rFonts w:ascii="Times New Roman" w:hAnsi="Times New Roman" w:eastAsia="仿宋_GB2312"/>
                <w:b/>
                <w:color w:val="000000" w:themeColor="text1"/>
                <w:sz w:val="21"/>
                <w:szCs w:val="21"/>
                <w14:textFill>
                  <w14:solidFill>
                    <w14:schemeClr w14:val="tx1"/>
                  </w14:solidFill>
                </w14:textFill>
              </w:rPr>
            </w:pPr>
            <w:r>
              <w:rPr>
                <w:rFonts w:ascii="Times New Roman"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01</w:t>
            </w:r>
          </w:p>
        </w:tc>
        <w:tc>
          <w:tcPr>
            <w:tcW w:w="1048"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一年级</w:t>
            </w:r>
          </w:p>
        </w:tc>
        <w:tc>
          <w:tcPr>
            <w:tcW w:w="711" w:type="dxa"/>
            <w:vMerge w:val="restart"/>
            <w:vAlign w:val="center"/>
          </w:tcPr>
          <w:p>
            <w:pPr>
              <w:spacing w:line="280" w:lineRule="exact"/>
              <w:rPr>
                <w:rFonts w:eastAsia="仿宋_GB2312" w:cstheme="minorEastAsia"/>
                <w:bCs/>
                <w:color w:val="000000" w:themeColor="text1"/>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思想</w:t>
            </w:r>
            <w:r>
              <w:rPr>
                <w:rFonts w:eastAsia="仿宋_GB2312" w:cstheme="minorEastAsia"/>
                <w:bCs/>
                <w:color w:val="000000" w:themeColor="text1"/>
                <w:kern w:val="0"/>
                <w14:textFill>
                  <w14:solidFill>
                    <w14:schemeClr w14:val="tx1"/>
                  </w14:solidFill>
                </w14:textFill>
              </w:rPr>
              <w:br w:type="textWrapping"/>
            </w:r>
            <w:r>
              <w:rPr>
                <w:rFonts w:hint="eastAsia" w:eastAsia="仿宋_GB2312" w:cstheme="minorEastAsia"/>
                <w:bCs/>
                <w:color w:val="000000" w:themeColor="text1"/>
                <w:kern w:val="0"/>
                <w14:textFill>
                  <w14:solidFill>
                    <w14:schemeClr w14:val="tx1"/>
                  </w14:solidFill>
                </w14:textFill>
              </w:rPr>
              <w:t>政治</w:t>
            </w:r>
            <w:r>
              <w:rPr>
                <w:rFonts w:eastAsia="仿宋_GB2312" w:cstheme="minorEastAsia"/>
                <w:bCs/>
                <w:color w:val="000000" w:themeColor="text1"/>
                <w:kern w:val="0"/>
                <w14:textFill>
                  <w14:solidFill>
                    <w14:schemeClr w14:val="tx1"/>
                  </w14:solidFill>
                </w14:textFill>
              </w:rPr>
              <w:br w:type="textWrapping"/>
            </w:r>
            <w:r>
              <w:rPr>
                <w:rFonts w:hint="eastAsia" w:eastAsia="仿宋_GB2312" w:cstheme="minorEastAsia"/>
                <w:bCs/>
                <w:color w:val="000000" w:themeColor="text1"/>
                <w:kern w:val="0"/>
                <w14:textFill>
                  <w14:solidFill>
                    <w14:schemeClr w14:val="tx1"/>
                  </w14:solidFill>
                </w14:textFill>
              </w:rPr>
              <w:t>教 育</w:t>
            </w:r>
          </w:p>
        </w:tc>
        <w:tc>
          <w:tcPr>
            <w:tcW w:w="1211"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color w:val="000000" w:themeColor="text1"/>
                <w14:textFill>
                  <w14:solidFill>
                    <w14:schemeClr w14:val="tx1"/>
                  </w14:solidFill>
                </w14:textFill>
              </w:rPr>
              <w:t>小黑板进寝室粉笔字训练</w:t>
            </w:r>
          </w:p>
        </w:tc>
        <w:tc>
          <w:tcPr>
            <w:tcW w:w="5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B</w:t>
            </w:r>
          </w:p>
        </w:tc>
        <w:tc>
          <w:tcPr>
            <w:tcW w:w="3400" w:type="dxa"/>
            <w:vAlign w:val="center"/>
          </w:tcPr>
          <w:p>
            <w:pPr>
              <w:adjustRightInd w:val="0"/>
              <w:snapToGrid w:val="0"/>
              <w:spacing w:before="80" w:after="80" w:line="300" w:lineRule="exact"/>
              <w:rPr>
                <w:rFonts w:eastAsia="仿宋_GB2312" w:cstheme="minorEastAsia"/>
                <w:color w:val="000000" w:themeColor="text1"/>
                <w:kern w:val="0"/>
                <w14:textFill>
                  <w14:solidFill>
                    <w14:schemeClr w14:val="tx1"/>
                  </w14:solidFill>
                </w14:textFill>
              </w:rPr>
            </w:pPr>
            <w:r>
              <w:rPr>
                <w:rFonts w:hint="eastAsia" w:eastAsia="仿宋_GB2312" w:cstheme="minorEastAsia"/>
                <w:color w:val="000000" w:themeColor="text1"/>
                <w:kern w:val="0"/>
                <w14:textFill>
                  <w14:solidFill>
                    <w14:schemeClr w14:val="tx1"/>
                  </w14:solidFill>
                </w14:textFill>
              </w:rPr>
              <w:t>主要培养学生的学会学习素养。</w:t>
            </w:r>
            <w:r>
              <w:rPr>
                <w:rFonts w:hint="eastAsia" w:eastAsia="仿宋_GB2312" w:cstheme="minorEastAsia"/>
                <w:color w:val="000000" w:themeColor="text1"/>
                <w14:textFill>
                  <w14:solidFill>
                    <w14:schemeClr w14:val="tx1"/>
                  </w14:solidFill>
                </w14:textFill>
              </w:rPr>
              <w:t>学生在寝室进行每日百字训练，每周一次现场展示考核，激励学生进行粉笔字训练，提高粉笔字板书水平，锻炼师范生基本功。</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Ⅱ类</w:t>
            </w:r>
          </w:p>
        </w:tc>
        <w:tc>
          <w:tcPr>
            <w:tcW w:w="1387"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肖钰一</w:t>
            </w:r>
          </w:p>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17775486883</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周楠</w:t>
            </w:r>
          </w:p>
        </w:tc>
        <w:tc>
          <w:tcPr>
            <w:tcW w:w="13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全年</w:t>
            </w:r>
          </w:p>
        </w:tc>
        <w:tc>
          <w:tcPr>
            <w:tcW w:w="1092"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花津校区</w:t>
            </w:r>
          </w:p>
        </w:tc>
        <w:tc>
          <w:tcPr>
            <w:tcW w:w="757"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210</w:t>
            </w:r>
          </w:p>
        </w:tc>
        <w:tc>
          <w:tcPr>
            <w:tcW w:w="645"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02</w:t>
            </w:r>
          </w:p>
        </w:tc>
        <w:tc>
          <w:tcPr>
            <w:tcW w:w="1048"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一年级</w:t>
            </w:r>
          </w:p>
        </w:tc>
        <w:tc>
          <w:tcPr>
            <w:tcW w:w="711" w:type="dxa"/>
            <w:vMerge w:val="continue"/>
            <w:vAlign w:val="center"/>
          </w:tcPr>
          <w:p>
            <w:pPr>
              <w:spacing w:line="280" w:lineRule="exact"/>
              <w:jc w:val="center"/>
              <w:rPr>
                <w:rFonts w:eastAsia="仿宋_GB2312" w:cstheme="minorEastAsia"/>
                <w:bCs/>
                <w:color w:val="000000" w:themeColor="text1"/>
                <w:kern w:val="0"/>
                <w14:textFill>
                  <w14:solidFill>
                    <w14:schemeClr w14:val="tx1"/>
                  </w14:solidFill>
                </w14:textFill>
              </w:rPr>
            </w:pPr>
          </w:p>
        </w:tc>
        <w:tc>
          <w:tcPr>
            <w:tcW w:w="1211"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color w:val="000000" w:themeColor="text1"/>
                <w14:textFill>
                  <w14:solidFill>
                    <w14:schemeClr w14:val="tx1"/>
                  </w14:solidFill>
                </w14:textFill>
              </w:rPr>
              <w:t>课前三分钟演讲</w:t>
            </w:r>
          </w:p>
        </w:tc>
        <w:tc>
          <w:tcPr>
            <w:tcW w:w="5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B</w:t>
            </w:r>
          </w:p>
        </w:tc>
        <w:tc>
          <w:tcPr>
            <w:tcW w:w="3400" w:type="dxa"/>
            <w:vAlign w:val="center"/>
          </w:tcPr>
          <w:p>
            <w:pPr>
              <w:adjustRightInd w:val="0"/>
              <w:snapToGrid w:val="0"/>
              <w:spacing w:before="80" w:after="80" w:line="300" w:lineRule="exact"/>
              <w:rPr>
                <w:rFonts w:eastAsia="仿宋_GB2312" w:cstheme="minorEastAsia"/>
                <w:color w:val="000000" w:themeColor="text1"/>
                <w:kern w:val="0"/>
                <w14:textFill>
                  <w14:solidFill>
                    <w14:schemeClr w14:val="tx1"/>
                  </w14:solidFill>
                </w14:textFill>
              </w:rPr>
            </w:pPr>
            <w:r>
              <w:rPr>
                <w:rFonts w:hint="eastAsia" w:eastAsia="仿宋_GB2312" w:cstheme="minorEastAsia"/>
                <w:color w:val="000000" w:themeColor="text1"/>
                <w:kern w:val="0"/>
                <w14:textFill>
                  <w14:solidFill>
                    <w14:schemeClr w14:val="tx1"/>
                  </w14:solidFill>
                </w14:textFill>
              </w:rPr>
              <w:t>主要培养学生的学会学习素养。</w:t>
            </w:r>
            <w:r>
              <w:rPr>
                <w:rFonts w:hint="eastAsia" w:eastAsia="仿宋_GB2312" w:cstheme="minorEastAsia"/>
                <w:color w:val="000000" w:themeColor="text1"/>
                <w14:textFill>
                  <w14:solidFill>
                    <w14:schemeClr w14:val="tx1"/>
                  </w14:solidFill>
                </w14:textFill>
              </w:rPr>
              <w:t>学生按照学号顺序每节课前依次上讲台进行三分钟脱稿演讲，提高语言表达能力，锻炼台上的表现力。</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Ⅱ类</w:t>
            </w:r>
          </w:p>
        </w:tc>
        <w:tc>
          <w:tcPr>
            <w:tcW w:w="1387"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肖钰一</w:t>
            </w:r>
          </w:p>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17775486883</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罗智国</w:t>
            </w:r>
          </w:p>
        </w:tc>
        <w:tc>
          <w:tcPr>
            <w:tcW w:w="13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全年</w:t>
            </w:r>
          </w:p>
        </w:tc>
        <w:tc>
          <w:tcPr>
            <w:tcW w:w="1092"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花津校区</w:t>
            </w:r>
          </w:p>
        </w:tc>
        <w:tc>
          <w:tcPr>
            <w:tcW w:w="757"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210</w:t>
            </w:r>
          </w:p>
        </w:tc>
        <w:tc>
          <w:tcPr>
            <w:tcW w:w="645"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03</w:t>
            </w:r>
          </w:p>
        </w:tc>
        <w:tc>
          <w:tcPr>
            <w:tcW w:w="1048"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二</w:t>
            </w:r>
            <w:r>
              <w:rPr>
                <w:rFonts w:ascii="Times New Roman" w:hAnsi="Times New Roman" w:eastAsia="仿宋_GB2312" w:cstheme="minorEastAsia"/>
                <w:bCs/>
                <w:color w:val="000000" w:themeColor="text1"/>
                <w:sz w:val="21"/>
                <w:szCs w:val="21"/>
                <w14:textFill>
                  <w14:solidFill>
                    <w14:schemeClr w14:val="tx1"/>
                  </w14:solidFill>
                </w14:textFill>
              </w:rPr>
              <w:t>年级</w:t>
            </w:r>
          </w:p>
        </w:tc>
        <w:tc>
          <w:tcPr>
            <w:tcW w:w="711" w:type="dxa"/>
            <w:vMerge w:val="continue"/>
            <w:vAlign w:val="center"/>
          </w:tcPr>
          <w:p>
            <w:pPr>
              <w:spacing w:line="280" w:lineRule="exact"/>
              <w:jc w:val="center"/>
              <w:rPr>
                <w:rFonts w:eastAsia="仿宋_GB2312" w:cstheme="minorEastAsia"/>
                <w:bCs/>
                <w:color w:val="000000" w:themeColor="text1"/>
                <w:kern w:val="0"/>
                <w14:textFill>
                  <w14:solidFill>
                    <w14:schemeClr w14:val="tx1"/>
                  </w14:solidFill>
                </w14:textFill>
              </w:rPr>
            </w:pPr>
          </w:p>
        </w:tc>
        <w:tc>
          <w:tcPr>
            <w:tcW w:w="1211"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“超级演说家”演讲比赛</w:t>
            </w:r>
          </w:p>
        </w:tc>
        <w:tc>
          <w:tcPr>
            <w:tcW w:w="5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B</w:t>
            </w:r>
          </w:p>
        </w:tc>
        <w:tc>
          <w:tcPr>
            <w:tcW w:w="3400" w:type="dxa"/>
            <w:vAlign w:val="center"/>
          </w:tcPr>
          <w:p>
            <w:pPr>
              <w:adjustRightInd w:val="0"/>
              <w:snapToGrid w:val="0"/>
              <w:spacing w:before="80" w:after="80" w:line="300" w:lineRule="exact"/>
              <w:rPr>
                <w:rFonts w:eastAsia="仿宋_GB2312" w:cstheme="minorEastAsia"/>
                <w:bCs/>
                <w:color w:val="000000" w:themeColor="text1"/>
                <w:kern w:val="0"/>
                <w14:textFill>
                  <w14:solidFill>
                    <w14:schemeClr w14:val="tx1"/>
                  </w14:solidFill>
                </w14:textFill>
              </w:rPr>
            </w:pPr>
            <w:r>
              <w:rPr>
                <w:rFonts w:hint="eastAsia" w:eastAsia="仿宋_GB2312" w:cstheme="minorEastAsia"/>
                <w:color w:val="000000" w:themeColor="text1"/>
                <w:kern w:val="0"/>
                <w14:textFill>
                  <w14:solidFill>
                    <w14:schemeClr w14:val="tx1"/>
                  </w14:solidFill>
                </w14:textFill>
              </w:rPr>
              <w:t>主要培养学生的人文底蕴素养。学生自选主题，展开5分钟内脱稿演说，锻炼学生语言表达能力，提高学生的临场反应能力，增强师范生语言基本技能。</w:t>
            </w:r>
            <w:r>
              <w:rPr>
                <w:rFonts w:hint="eastAsia" w:eastAsia="仿宋_GB2312" w:cstheme="minorEastAsia"/>
                <w:bCs/>
                <w:color w:val="000000" w:themeColor="text1"/>
                <w14:textFill>
                  <w14:solidFill>
                    <w14:schemeClr w14:val="tx1"/>
                  </w14:solidFill>
                </w14:textFill>
              </w:rPr>
              <w:t>学院组织评委进行打分投票，评选出一、二、三等奖若干。</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莫然</w:t>
            </w:r>
          </w:p>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14:textFill>
                  <w14:solidFill>
                    <w14:schemeClr w14:val="tx1"/>
                  </w14:solidFill>
                </w14:textFill>
              </w:rPr>
              <w:t>15177949516</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路丙辉</w:t>
            </w:r>
          </w:p>
        </w:tc>
        <w:tc>
          <w:tcPr>
            <w:tcW w:w="1399"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2018年秋季学期9至10周</w:t>
            </w:r>
          </w:p>
        </w:tc>
        <w:tc>
          <w:tcPr>
            <w:tcW w:w="1092"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花津校区</w:t>
            </w:r>
          </w:p>
        </w:tc>
        <w:tc>
          <w:tcPr>
            <w:tcW w:w="757"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100</w:t>
            </w:r>
          </w:p>
        </w:tc>
        <w:tc>
          <w:tcPr>
            <w:tcW w:w="645" w:type="dxa"/>
            <w:vAlign w:val="center"/>
          </w:tcPr>
          <w:p>
            <w:pPr>
              <w:spacing w:line="280" w:lineRule="exact"/>
              <w:jc w:val="center"/>
              <w:rPr>
                <w:rFonts w:eastAsia="仿宋_GB2312" w:cstheme="minorEastAsia"/>
                <w:bCs/>
                <w:color w:val="000000" w:themeColor="text1"/>
                <w:kern w:val="0"/>
                <w14:textFill>
                  <w14:solidFill>
                    <w14:schemeClr w14:val="tx1"/>
                  </w14:solidFill>
                </w14:textFill>
              </w:rPr>
            </w:pPr>
            <w:r>
              <w:rPr>
                <w:rFonts w:hint="eastAsia" w:eastAsia="仿宋_GB2312" w:cstheme="minorEastAsia"/>
                <w:bCs/>
                <w:color w:val="000000" w:themeColor="text1"/>
                <w:kern w:val="0"/>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04</w:t>
            </w:r>
          </w:p>
        </w:tc>
        <w:tc>
          <w:tcPr>
            <w:tcW w:w="1048"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三年级</w:t>
            </w:r>
          </w:p>
        </w:tc>
        <w:tc>
          <w:tcPr>
            <w:tcW w:w="711" w:type="dxa"/>
            <w:vMerge w:val="continue"/>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1211"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w:t>
            </w:r>
            <w:r>
              <w:rPr>
                <w:rFonts w:ascii="Times New Roman" w:hAnsi="Times New Roman" w:eastAsia="仿宋_GB2312" w:cstheme="minorEastAsia"/>
                <w:bCs/>
                <w:color w:val="000000" w:themeColor="text1"/>
                <w:sz w:val="21"/>
                <w:szCs w:val="21"/>
                <w14:textFill>
                  <w14:solidFill>
                    <w14:schemeClr w14:val="tx1"/>
                  </w14:solidFill>
                </w14:textFill>
              </w:rPr>
              <w:t>青春有约</w:t>
            </w:r>
            <w:r>
              <w:rPr>
                <w:rFonts w:hint="eastAsia" w:ascii="Times New Roman" w:hAnsi="Times New Roman" w:eastAsia="仿宋_GB2312" w:cstheme="minorEastAsia"/>
                <w:bCs/>
                <w:color w:val="000000" w:themeColor="text1"/>
                <w:sz w:val="21"/>
                <w:szCs w:val="21"/>
                <w14:textFill>
                  <w14:solidFill>
                    <w14:schemeClr w14:val="tx1"/>
                  </w14:solidFill>
                </w14:textFill>
              </w:rPr>
              <w:t>”朋辈系列教育</w:t>
            </w:r>
          </w:p>
        </w:tc>
        <w:tc>
          <w:tcPr>
            <w:tcW w:w="5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C</w:t>
            </w:r>
          </w:p>
        </w:tc>
        <w:tc>
          <w:tcPr>
            <w:tcW w:w="3400" w:type="dxa"/>
            <w:vAlign w:val="center"/>
          </w:tcPr>
          <w:p>
            <w:pPr>
              <w:pStyle w:val="6"/>
              <w:adjustRightInd w:val="0"/>
              <w:snapToGrid w:val="0"/>
              <w:spacing w:before="80" w:beforeAutospacing="0" w:after="80" w:afterAutospacing="0" w:line="300" w:lineRule="exact"/>
              <w:jc w:val="both"/>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color w:val="000000" w:themeColor="text1"/>
                <w:sz w:val="21"/>
                <w:szCs w:val="21"/>
                <w14:textFill>
                  <w14:solidFill>
                    <w14:schemeClr w14:val="tx1"/>
                  </w14:solidFill>
                </w14:textFill>
              </w:rPr>
              <w:t>主要培养学生的人文底蕴素养。</w:t>
            </w:r>
            <w:r>
              <w:rPr>
                <w:rFonts w:ascii="Times New Roman" w:hAnsi="Times New Roman" w:eastAsia="仿宋_GB2312" w:cstheme="minorEastAsia"/>
                <w:color w:val="000000" w:themeColor="text1"/>
                <w:kern w:val="2"/>
                <w:sz w:val="21"/>
                <w:szCs w:val="21"/>
                <w14:textFill>
                  <w14:solidFill>
                    <w14:schemeClr w14:val="tx1"/>
                  </w14:solidFill>
                </w14:textFill>
              </w:rPr>
              <w:t>邀请优秀校友和榜样学生回忆大学生活，分享励志青春，讲述她们的奋斗之路，放飞成功梦想。</w:t>
            </w:r>
          </w:p>
        </w:tc>
        <w:tc>
          <w:tcPr>
            <w:tcW w:w="742" w:type="dxa"/>
            <w:vAlign w:val="center"/>
          </w:tcPr>
          <w:p>
            <w:pPr>
              <w:pStyle w:val="6"/>
              <w:spacing w:before="0" w:beforeAutospacing="0" w:after="0" w:afterAutospacing="0" w:line="280" w:lineRule="exact"/>
              <w:ind w:left="-57" w:right="-57"/>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Ⅲ类</w:t>
            </w:r>
            <w:r>
              <w:rPr>
                <w:rFonts w:hint="eastAsia" w:ascii="Times New Roman" w:hAnsi="Times New Roman" w:eastAsia="仿宋_GB2312" w:cstheme="minorEastAsia"/>
                <w:bCs/>
                <w:color w:val="000000" w:themeColor="text1"/>
                <w:sz w:val="21"/>
                <w:szCs w:val="21"/>
                <w14:textFill>
                  <w14:solidFill>
                    <w14:schemeClr w14:val="tx1"/>
                  </w14:solidFill>
                </w14:textFill>
              </w:rPr>
              <w:t>（主讲人与互动学生认证学分）</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张帆</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15655367368</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夏盼盼</w:t>
            </w:r>
          </w:p>
        </w:tc>
        <w:tc>
          <w:tcPr>
            <w:tcW w:w="13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全年</w:t>
            </w:r>
          </w:p>
        </w:tc>
        <w:tc>
          <w:tcPr>
            <w:tcW w:w="109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花津校区</w:t>
            </w:r>
          </w:p>
        </w:tc>
        <w:tc>
          <w:tcPr>
            <w:tcW w:w="75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100</w:t>
            </w:r>
          </w:p>
        </w:tc>
        <w:tc>
          <w:tcPr>
            <w:tcW w:w="645"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05</w:t>
            </w:r>
          </w:p>
        </w:tc>
        <w:tc>
          <w:tcPr>
            <w:tcW w:w="1048" w:type="dxa"/>
            <w:vMerge w:val="restart"/>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一、二年</w:t>
            </w:r>
            <w:r>
              <w:rPr>
                <w:rFonts w:ascii="Times New Roman" w:hAnsi="Times New Roman" w:eastAsia="仿宋_GB2312" w:cstheme="minorEastAsia"/>
                <w:bCs/>
                <w:color w:val="000000" w:themeColor="text1"/>
                <w:sz w:val="21"/>
                <w:szCs w:val="21"/>
                <w14:textFill>
                  <w14:solidFill>
                    <w14:schemeClr w14:val="tx1"/>
                  </w14:solidFill>
                </w14:textFill>
              </w:rPr>
              <w:t>级</w:t>
            </w:r>
          </w:p>
        </w:tc>
        <w:tc>
          <w:tcPr>
            <w:tcW w:w="711" w:type="dxa"/>
            <w:vMerge w:val="continue"/>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1211"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心晴训练营</w:t>
            </w:r>
          </w:p>
        </w:tc>
        <w:tc>
          <w:tcPr>
            <w:tcW w:w="5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C</w:t>
            </w:r>
          </w:p>
        </w:tc>
        <w:tc>
          <w:tcPr>
            <w:tcW w:w="3400" w:type="dxa"/>
            <w:vAlign w:val="center"/>
          </w:tcPr>
          <w:p>
            <w:pPr>
              <w:pStyle w:val="6"/>
              <w:adjustRightInd w:val="0"/>
              <w:snapToGrid w:val="0"/>
              <w:spacing w:before="40" w:beforeAutospacing="0" w:after="40" w:afterAutospacing="0" w:line="300" w:lineRule="exact"/>
              <w:jc w:val="both"/>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主要培养学生健康生活素养。学生通过户外素质拓展训练、团体辅导等活动，加强心理知识普及，提高学生心理素质，营造健康向上的文化氛围。</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莫然</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15177949516</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杨希</w:t>
            </w:r>
          </w:p>
        </w:tc>
        <w:tc>
          <w:tcPr>
            <w:tcW w:w="13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2018年秋季第12至13周</w:t>
            </w:r>
          </w:p>
        </w:tc>
        <w:tc>
          <w:tcPr>
            <w:tcW w:w="109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花津校区</w:t>
            </w:r>
          </w:p>
        </w:tc>
        <w:tc>
          <w:tcPr>
            <w:tcW w:w="75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100</w:t>
            </w:r>
          </w:p>
        </w:tc>
        <w:tc>
          <w:tcPr>
            <w:tcW w:w="645"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06</w:t>
            </w:r>
          </w:p>
        </w:tc>
        <w:tc>
          <w:tcPr>
            <w:tcW w:w="1048" w:type="dxa"/>
            <w:vMerge w:val="continue"/>
            <w:tcBorders/>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711" w:type="dxa"/>
            <w:vMerge w:val="continue"/>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1211"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color w:val="000000" w:themeColor="text1"/>
                <w:kern w:val="2"/>
                <w:sz w:val="21"/>
                <w:szCs w:val="21"/>
                <w14:textFill>
                  <w14:solidFill>
                    <w14:schemeClr w14:val="tx1"/>
                  </w14:solidFill>
                </w14:textFill>
              </w:rPr>
              <w:t>“</w:t>
            </w:r>
            <w:r>
              <w:rPr>
                <w:rFonts w:ascii="Times New Roman" w:hAnsi="Times New Roman" w:eastAsia="仿宋_GB2312" w:cstheme="minorEastAsia"/>
                <w:color w:val="000000" w:themeColor="text1"/>
                <w:kern w:val="2"/>
                <w:sz w:val="21"/>
                <w:szCs w:val="21"/>
                <w14:textFill>
                  <w14:solidFill>
                    <w14:schemeClr w14:val="tx1"/>
                  </w14:solidFill>
                </w14:textFill>
              </w:rPr>
              <w:t>理论宣讲</w:t>
            </w:r>
            <w:r>
              <w:rPr>
                <w:rFonts w:hint="eastAsia" w:ascii="Times New Roman" w:hAnsi="Times New Roman" w:eastAsia="仿宋_GB2312" w:cstheme="minorEastAsia"/>
                <w:color w:val="000000" w:themeColor="text1"/>
                <w:kern w:val="2"/>
                <w:sz w:val="21"/>
                <w:szCs w:val="21"/>
                <w14:textFill>
                  <w14:solidFill>
                    <w14:schemeClr w14:val="tx1"/>
                  </w14:solidFill>
                </w14:textFill>
              </w:rPr>
              <w:t>”青年大学习活动</w:t>
            </w:r>
          </w:p>
        </w:tc>
        <w:tc>
          <w:tcPr>
            <w:tcW w:w="5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A</w:t>
            </w:r>
          </w:p>
        </w:tc>
        <w:tc>
          <w:tcPr>
            <w:tcW w:w="3400" w:type="dxa"/>
            <w:vAlign w:val="center"/>
          </w:tcPr>
          <w:p>
            <w:pPr>
              <w:pStyle w:val="6"/>
              <w:adjustRightInd w:val="0"/>
              <w:snapToGrid w:val="0"/>
              <w:spacing w:before="0" w:beforeAutospacing="0" w:after="0" w:afterAutospacing="0" w:line="280" w:lineRule="exact"/>
              <w:jc w:val="both"/>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主要培养学生责任担当素养。</w:t>
            </w:r>
            <w:r>
              <w:rPr>
                <w:rFonts w:ascii="Times New Roman" w:hAnsi="Times New Roman" w:eastAsia="仿宋_GB2312" w:cstheme="minorEastAsia"/>
                <w:color w:val="000000" w:themeColor="text1"/>
                <w:kern w:val="2"/>
                <w:sz w:val="21"/>
                <w:szCs w:val="21"/>
                <w14:textFill>
                  <w14:solidFill>
                    <w14:schemeClr w14:val="tx1"/>
                  </w14:solidFill>
                </w14:textFill>
              </w:rPr>
              <w:t>立足校园，面向社会宣讲党的最新理论成果，通过对党的最新理论成果的宣传，培养学生时政敏感性，向社会传递正确的价值观。</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张梦碟</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13093631612</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李祥兴</w:t>
            </w:r>
          </w:p>
        </w:tc>
        <w:tc>
          <w:tcPr>
            <w:tcW w:w="13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全年</w:t>
            </w:r>
          </w:p>
        </w:tc>
        <w:tc>
          <w:tcPr>
            <w:tcW w:w="109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花津校区</w:t>
            </w:r>
          </w:p>
        </w:tc>
        <w:tc>
          <w:tcPr>
            <w:tcW w:w="75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100</w:t>
            </w:r>
          </w:p>
        </w:tc>
        <w:tc>
          <w:tcPr>
            <w:tcW w:w="645"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07</w:t>
            </w:r>
          </w:p>
        </w:tc>
        <w:tc>
          <w:tcPr>
            <w:tcW w:w="1048" w:type="dxa"/>
            <w:vMerge w:val="continue"/>
            <w:tcBorders/>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711" w:type="dxa"/>
            <w:vMerge w:val="continue"/>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1211"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模拟人民</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 xml:space="preserve">代表大会 </w:t>
            </w:r>
          </w:p>
        </w:tc>
        <w:tc>
          <w:tcPr>
            <w:tcW w:w="5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B</w:t>
            </w:r>
          </w:p>
        </w:tc>
        <w:tc>
          <w:tcPr>
            <w:tcW w:w="3400" w:type="dxa"/>
            <w:vAlign w:val="center"/>
          </w:tcPr>
          <w:p>
            <w:pPr>
              <w:pStyle w:val="6"/>
              <w:adjustRightInd w:val="0"/>
              <w:snapToGrid w:val="0"/>
              <w:spacing w:before="0" w:beforeAutospacing="0" w:after="0" w:afterAutospacing="0" w:line="280" w:lineRule="exact"/>
              <w:jc w:val="both"/>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主要培养学生实践创新素养。学生通过撰写时政评论、PPT现场汇报、民意调查、模拟现场多种形式，让参赛学生在拓展政治知识的同时提高了各项能力。学院组织评委进行打分投票，评选出一、二、三等奖若干。</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张帆</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15655367368</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周  楠</w:t>
            </w:r>
          </w:p>
        </w:tc>
        <w:tc>
          <w:tcPr>
            <w:tcW w:w="13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2019年春季学期9至11周</w:t>
            </w:r>
          </w:p>
        </w:tc>
        <w:tc>
          <w:tcPr>
            <w:tcW w:w="109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花津校区</w:t>
            </w:r>
          </w:p>
        </w:tc>
        <w:tc>
          <w:tcPr>
            <w:tcW w:w="75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100</w:t>
            </w:r>
          </w:p>
        </w:tc>
        <w:tc>
          <w:tcPr>
            <w:tcW w:w="645"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08</w:t>
            </w:r>
          </w:p>
        </w:tc>
        <w:tc>
          <w:tcPr>
            <w:tcW w:w="1048"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一、二、三年级</w:t>
            </w:r>
          </w:p>
        </w:tc>
        <w:tc>
          <w:tcPr>
            <w:tcW w:w="711" w:type="dxa"/>
            <w:vMerge w:val="continue"/>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p>
        </w:tc>
        <w:tc>
          <w:tcPr>
            <w:tcW w:w="1211" w:type="dxa"/>
            <w:vAlign w:val="center"/>
          </w:tcPr>
          <w:p>
            <w:pPr>
              <w:pStyle w:val="6"/>
              <w:adjustRightInd w:val="0"/>
              <w:snapToGrid w:val="0"/>
              <w:spacing w:before="0" w:beforeAutospacing="0" w:after="0" w:afterAutospacing="0" w:line="280" w:lineRule="exact"/>
              <w:jc w:val="both"/>
              <w:rPr>
                <w:rFonts w:ascii="Times New Roman" w:hAnsi="Times New Roman" w:eastAsia="仿宋_GB2312" w:cstheme="minorEastAsia"/>
                <w:color w:val="000000" w:themeColor="text1"/>
                <w:kern w:val="2"/>
                <w:sz w:val="21"/>
                <w:szCs w:val="21"/>
                <w14:textFill>
                  <w14:solidFill>
                    <w14:schemeClr w14:val="tx1"/>
                  </w14:solidFill>
                </w14:textFill>
              </w:rPr>
            </w:pPr>
            <w:r>
              <w:rPr>
                <w:rFonts w:ascii="Times New Roman" w:hAnsi="Times New Roman" w:eastAsia="仿宋_GB2312" w:cstheme="minorEastAsia"/>
                <w:color w:val="000000" w:themeColor="text1"/>
                <w:kern w:val="2"/>
                <w:sz w:val="21"/>
                <w:szCs w:val="21"/>
                <w14:textFill>
                  <w14:solidFill>
                    <w14:schemeClr w14:val="tx1"/>
                  </w14:solidFill>
                </w14:textFill>
              </w:rPr>
              <w:t>魅力方言文化大赛</w:t>
            </w:r>
          </w:p>
        </w:tc>
        <w:tc>
          <w:tcPr>
            <w:tcW w:w="599" w:type="dxa"/>
            <w:vAlign w:val="center"/>
          </w:tcPr>
          <w:p>
            <w:pPr>
              <w:pStyle w:val="6"/>
              <w:adjustRightInd w:val="0"/>
              <w:snapToGrid w:val="0"/>
              <w:spacing w:before="0" w:beforeAutospacing="0" w:after="0" w:afterAutospacing="0" w:line="280" w:lineRule="exact"/>
              <w:jc w:val="both"/>
              <w:rPr>
                <w:rFonts w:ascii="Times New Roman" w:hAnsi="Times New Roman" w:eastAsia="仿宋_GB2312" w:cstheme="minorEastAsia"/>
                <w:color w:val="000000" w:themeColor="text1"/>
                <w:kern w:val="2"/>
                <w:sz w:val="21"/>
                <w:szCs w:val="21"/>
                <w14:textFill>
                  <w14:solidFill>
                    <w14:schemeClr w14:val="tx1"/>
                  </w14:solidFill>
                </w14:textFill>
              </w:rPr>
            </w:pPr>
            <w:r>
              <w:rPr>
                <w:rFonts w:ascii="Times New Roman" w:hAnsi="Times New Roman" w:eastAsia="仿宋_GB2312" w:cstheme="minorEastAsia"/>
                <w:color w:val="000000" w:themeColor="text1"/>
                <w:kern w:val="2"/>
                <w:sz w:val="21"/>
                <w:szCs w:val="21"/>
                <w14:textFill>
                  <w14:solidFill>
                    <w14:schemeClr w14:val="tx1"/>
                  </w14:solidFill>
                </w14:textFill>
              </w:rPr>
              <w:t>C</w:t>
            </w:r>
          </w:p>
        </w:tc>
        <w:tc>
          <w:tcPr>
            <w:tcW w:w="3400" w:type="dxa"/>
            <w:vAlign w:val="center"/>
          </w:tcPr>
          <w:p>
            <w:pPr>
              <w:pStyle w:val="6"/>
              <w:adjustRightInd w:val="0"/>
              <w:snapToGrid w:val="0"/>
              <w:spacing w:before="0" w:beforeAutospacing="0" w:after="0" w:afterAutospacing="0" w:line="280" w:lineRule="exact"/>
              <w:jc w:val="both"/>
              <w:rPr>
                <w:rFonts w:ascii="Times New Roman" w:hAnsi="Times New Roman" w:eastAsia="仿宋_GB2312" w:cstheme="minorEastAsia"/>
                <w:color w:val="000000" w:themeColor="text1"/>
                <w:kern w:val="2"/>
                <w:sz w:val="21"/>
                <w:szCs w:val="21"/>
                <w14:textFill>
                  <w14:solidFill>
                    <w14:schemeClr w14:val="tx1"/>
                  </w14:solidFill>
                </w14:textFill>
              </w:rPr>
            </w:pPr>
            <w:r>
              <w:rPr>
                <w:rFonts w:ascii="Times New Roman" w:hAnsi="Times New Roman" w:eastAsia="仿宋_GB2312" w:cstheme="minorEastAsia"/>
                <w:color w:val="000000" w:themeColor="text1"/>
                <w:kern w:val="2"/>
                <w:sz w:val="21"/>
                <w:szCs w:val="21"/>
                <w14:textFill>
                  <w14:solidFill>
                    <w14:schemeClr w14:val="tx1"/>
                  </w14:solidFill>
                </w14:textFill>
              </w:rPr>
              <w:t>主要培养学生人文底蕴和健康生活素养，增加同学对方言文化的了解，增强对自己家乡的热爱之情，也有利于对方言文化的传承，对保护中华民族的传统文化有着深远的意义。学院组织评委进行打分投票，评选出一、二、三等奖若干。</w:t>
            </w:r>
          </w:p>
        </w:tc>
        <w:tc>
          <w:tcPr>
            <w:tcW w:w="74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莫然</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15177949516</w:t>
            </w:r>
          </w:p>
        </w:tc>
        <w:tc>
          <w:tcPr>
            <w:tcW w:w="86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夏盼盼</w:t>
            </w:r>
          </w:p>
        </w:tc>
        <w:tc>
          <w:tcPr>
            <w:tcW w:w="1399"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2019年春季学期9至11周</w:t>
            </w:r>
          </w:p>
        </w:tc>
        <w:tc>
          <w:tcPr>
            <w:tcW w:w="1092"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花津校区</w:t>
            </w:r>
          </w:p>
        </w:tc>
        <w:tc>
          <w:tcPr>
            <w:tcW w:w="757"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60</w:t>
            </w:r>
          </w:p>
        </w:tc>
        <w:tc>
          <w:tcPr>
            <w:tcW w:w="645" w:type="dxa"/>
            <w:vAlign w:val="center"/>
          </w:tcPr>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ascii="Times New Roman" w:hAnsi="Times New Roman" w:eastAsia="仿宋_GB2312" w:cstheme="minorEastAsia"/>
                <w:bCs/>
                <w:color w:val="000000" w:themeColor="text1"/>
                <w:sz w:val="21"/>
                <w:szCs w:val="21"/>
                <w14:textFill>
                  <w14:solidFill>
                    <w14:schemeClr w14:val="tx1"/>
                  </w14:solidFill>
                </w14:textFill>
              </w:rPr>
              <w:t>新增</w:t>
            </w:r>
          </w:p>
          <w:p>
            <w:pPr>
              <w:pStyle w:val="6"/>
              <w:spacing w:before="0" w:beforeAutospacing="0" w:after="0" w:afterAutospacing="0" w:line="280" w:lineRule="exact"/>
              <w:jc w:val="center"/>
              <w:rPr>
                <w:rFonts w:ascii="Times New Roman" w:hAnsi="Times New Roman" w:eastAsia="仿宋_GB2312" w:cstheme="minorEastAsia"/>
                <w:bCs/>
                <w:color w:val="000000" w:themeColor="text1"/>
                <w:sz w:val="21"/>
                <w:szCs w:val="21"/>
                <w14:textFill>
                  <w14:solidFill>
                    <w14:schemeClr w14:val="tx1"/>
                  </w14:solidFill>
                </w14:textFill>
              </w:rPr>
            </w:pPr>
            <w:r>
              <w:rPr>
                <w:rFonts w:hint="eastAsia" w:ascii="Times New Roman" w:hAnsi="Times New Roman" w:eastAsia="仿宋_GB2312" w:cstheme="minorEastAsia"/>
                <w:bCs/>
                <w:color w:val="000000" w:themeColor="text1"/>
                <w:sz w:val="21"/>
                <w:szCs w:val="21"/>
                <w14:textFill>
                  <w14:solidFill>
                    <w14:schemeClr w14:val="tx1"/>
                  </w14:solidFill>
                </w14:textFill>
              </w:rPr>
              <w:t>（创意秀）</w:t>
            </w:r>
          </w:p>
        </w:tc>
      </w:tr>
      <w:bookmarkEnd w:id="2"/>
    </w:tbl>
    <w:p>
      <w:pPr>
        <w:rPr>
          <w:color w:val="000000" w:themeColor="text1"/>
          <w:spacing w:val="-8"/>
          <w:sz w:val="42"/>
          <w14:textFill>
            <w14:solidFill>
              <w14:schemeClr w14:val="tx1"/>
            </w14:solidFill>
          </w14:textFill>
        </w:rPr>
      </w:pPr>
      <w:r>
        <w:rPr>
          <w:rFonts w:hint="eastAsia"/>
          <w:color w:val="000000" w:themeColor="text1"/>
          <w:spacing w:val="-8"/>
          <w:sz w:val="42"/>
          <w14:textFill>
            <w14:solidFill>
              <w14:schemeClr w14:val="tx1"/>
            </w14:solidFill>
          </w14:textFill>
        </w:rPr>
        <w:br w:type="page"/>
      </w:r>
    </w:p>
    <w:p>
      <w:pPr>
        <w:pStyle w:val="2"/>
      </w:pPr>
      <w:r>
        <w:rPr>
          <w:rFonts w:hint="eastAsia"/>
        </w:rPr>
        <w:t>法学院2018-2019学年“第二课堂”本科生素质拓展课程规划表（院级）</w:t>
      </w:r>
    </w:p>
    <w:tbl>
      <w:tblPr>
        <w:tblStyle w:val="8"/>
        <w:tblW w:w="15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94"/>
        <w:gridCol w:w="1066"/>
        <w:gridCol w:w="1211"/>
        <w:gridCol w:w="741"/>
        <w:gridCol w:w="3148"/>
        <w:gridCol w:w="770"/>
        <w:gridCol w:w="1596"/>
        <w:gridCol w:w="883"/>
        <w:gridCol w:w="1229"/>
        <w:gridCol w:w="1168"/>
        <w:gridCol w:w="945"/>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blHeader/>
          <w:jc w:val="center"/>
        </w:trPr>
        <w:tc>
          <w:tcPr>
            <w:tcW w:w="815"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994"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年级</w:t>
            </w:r>
          </w:p>
        </w:tc>
        <w:tc>
          <w:tcPr>
            <w:tcW w:w="1066"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专业</w:t>
            </w:r>
          </w:p>
        </w:tc>
        <w:tc>
          <w:tcPr>
            <w:tcW w:w="1211"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课程名称</w:t>
            </w:r>
          </w:p>
        </w:tc>
        <w:tc>
          <w:tcPr>
            <w:tcW w:w="741"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模块</w:t>
            </w:r>
          </w:p>
        </w:tc>
        <w:tc>
          <w:tcPr>
            <w:tcW w:w="3148"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（100字左右）</w:t>
            </w:r>
          </w:p>
        </w:tc>
        <w:tc>
          <w:tcPr>
            <w:tcW w:w="770"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认证学分</w:t>
            </w:r>
          </w:p>
        </w:tc>
        <w:tc>
          <w:tcPr>
            <w:tcW w:w="1596" w:type="dxa"/>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课程负责人</w:t>
            </w:r>
          </w:p>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及联系方式</w:t>
            </w:r>
          </w:p>
        </w:tc>
        <w:tc>
          <w:tcPr>
            <w:tcW w:w="883"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指导</w:t>
            </w:r>
            <w:r>
              <w:rPr>
                <w:rFonts w:ascii="仿宋" w:hAnsi="仿宋" w:eastAsia="仿宋" w:cs="仿宋"/>
                <w:b/>
                <w:color w:val="000000" w:themeColor="text1"/>
                <w:sz w:val="21"/>
                <w:szCs w:val="21"/>
                <w14:textFill>
                  <w14:solidFill>
                    <w14:schemeClr w14:val="tx1"/>
                  </w14:solidFill>
                </w14:textFill>
              </w:rPr>
              <w:br w:type="textWrapping"/>
            </w:r>
            <w:r>
              <w:rPr>
                <w:rFonts w:hint="eastAsia" w:ascii="仿宋" w:hAnsi="仿宋" w:eastAsia="仿宋" w:cs="仿宋"/>
                <w:b/>
                <w:color w:val="000000" w:themeColor="text1"/>
                <w:sz w:val="21"/>
                <w:szCs w:val="21"/>
                <w14:textFill>
                  <w14:solidFill>
                    <w14:schemeClr w14:val="tx1"/>
                  </w14:solidFill>
                </w14:textFill>
              </w:rPr>
              <w:t>老师</w:t>
            </w:r>
          </w:p>
        </w:tc>
        <w:tc>
          <w:tcPr>
            <w:tcW w:w="1229"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开课时间</w:t>
            </w:r>
          </w:p>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(具体)</w:t>
            </w:r>
          </w:p>
        </w:tc>
        <w:tc>
          <w:tcPr>
            <w:tcW w:w="1168"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开课</w:t>
            </w:r>
          </w:p>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地点</w:t>
            </w:r>
          </w:p>
        </w:tc>
        <w:tc>
          <w:tcPr>
            <w:tcW w:w="945" w:type="dxa"/>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计划开课人数</w:t>
            </w:r>
          </w:p>
        </w:tc>
        <w:tc>
          <w:tcPr>
            <w:tcW w:w="616" w:type="dxa"/>
            <w:vAlign w:val="center"/>
          </w:tcPr>
          <w:p>
            <w:pPr>
              <w:pStyle w:val="6"/>
              <w:spacing w:before="0" w:beforeAutospacing="0" w:after="0" w:afterAutospacing="0" w:line="280" w:lineRule="exact"/>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01</w:t>
            </w:r>
          </w:p>
        </w:tc>
        <w:tc>
          <w:tcPr>
            <w:tcW w:w="994" w:type="dxa"/>
            <w:vMerge w:val="restart"/>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一年级</w:t>
            </w: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新生成长领航</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w:t>
            </w:r>
          </w:p>
        </w:tc>
        <w:tc>
          <w:tcPr>
            <w:tcW w:w="3148" w:type="dxa"/>
            <w:vAlign w:val="center"/>
          </w:tcPr>
          <w:p>
            <w:pPr>
              <w:pStyle w:val="6"/>
              <w:spacing w:before="0" w:beforeAutospacing="0" w:after="0" w:afterAutospacing="0" w:line="26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为了加深新生的文化基础，引领新生自主发展，提升人文底蕴等素养，围绕学习、感恩、诚信、珍爱生命、文明修身等话题，通过专业介绍会、讲座交流形式提高学专业素养和科学人文素养，最后再进行优秀讲座笔记的评选，选出优秀作品若干进行展示。</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III类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吴集君</w:t>
            </w:r>
          </w:p>
          <w:p>
            <w:pPr>
              <w:widowControl/>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17856921307</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张磊</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王琳</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2018年秋季第二周至第八周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02</w:t>
            </w:r>
          </w:p>
        </w:tc>
        <w:tc>
          <w:tcPr>
            <w:tcW w:w="994" w:type="dxa"/>
            <w:vMerge w:val="continue"/>
            <w:tcBorders/>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066" w:type="dxa"/>
            <w:vAlign w:val="center"/>
          </w:tcPr>
          <w:p>
            <w:pPr>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行政管理专业</w:t>
            </w:r>
          </w:p>
        </w:tc>
        <w:tc>
          <w:tcPr>
            <w:tcW w:w="1211" w:type="dxa"/>
            <w:vAlign w:val="center"/>
          </w:tcPr>
          <w:p>
            <w:pPr>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法治、时政热点播报</w:t>
            </w:r>
          </w:p>
        </w:tc>
        <w:tc>
          <w:tcPr>
            <w:tcW w:w="741" w:type="dxa"/>
            <w:vAlign w:val="center"/>
          </w:tcPr>
          <w:p>
            <w:pPr>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B</w:t>
            </w:r>
          </w:p>
        </w:tc>
        <w:tc>
          <w:tcPr>
            <w:tcW w:w="3148" w:type="dxa"/>
            <w:vAlign w:val="center"/>
          </w:tcPr>
          <w:p>
            <w:pPr>
              <w:spacing w:line="2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为了加强学生的自主发展与社会参与能力，提升人文底蕴、学会学习等方面素养，在一周法治、时政热点中学习相关法律、政治知识，提升学生的实践操作能力和表达能力，采取包括视频展示、语音播报、情景模拟等方式，通过现场票选的方式选出优秀奖项并进行展播。</w:t>
            </w:r>
          </w:p>
        </w:tc>
        <w:tc>
          <w:tcPr>
            <w:tcW w:w="770" w:type="dxa"/>
            <w:vAlign w:val="center"/>
          </w:tcPr>
          <w:p>
            <w:pPr>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吴集君</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17856921307</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李晓婧</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王焕炎</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2019年春季学期第五周至第七周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03</w:t>
            </w:r>
          </w:p>
        </w:tc>
        <w:tc>
          <w:tcPr>
            <w:tcW w:w="994" w:type="dxa"/>
            <w:vMerge w:val="continue"/>
            <w:tcBorders/>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法治微电影大赛</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0" w:beforeAutospacing="0" w:after="0" w:afterAutospacing="0" w:line="26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加深新生的文化基础，提升人文底蕴等素养。学生运用专业知识进行剧本编写，并进行拍摄、剪辑，完成微电影的制作。学院组织专家评委进行投票打分，评选出一、二、三等奖；并在微信上进行投票，选出最佳人气奖。</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张夕惠</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18255591583</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王虹圆</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李路根</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2019年春季第五周至第九周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04</w:t>
            </w:r>
          </w:p>
        </w:tc>
        <w:tc>
          <w:tcPr>
            <w:tcW w:w="994" w:type="dxa"/>
            <w:vMerge w:val="restart"/>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二年级</w:t>
            </w: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法治连环画创意摄影大赛</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w:t>
            </w:r>
          </w:p>
        </w:tc>
        <w:tc>
          <w:tcPr>
            <w:tcW w:w="3148" w:type="dxa"/>
            <w:vAlign w:val="center"/>
          </w:tcPr>
          <w:p>
            <w:pPr>
              <w:pStyle w:val="6"/>
              <w:spacing w:before="120" w:beforeAutospacing="0" w:after="120" w:afterAutospacing="0"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加深新生的文化基础，提升人文底蕴、科学精神等素养，提高同学们的法制意识，树立法治观念。学生先进行构思然后运用相机或其他设计工具进行连环画制作。作品包括纸质版与电子版的连环画作品。学院组织专家评审与大众评审进行打分投票，评选一、二、三等奖若干。</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III类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高雅 13955286762</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胡旗保</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陈兴宇</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2019年春季学期第五至第六周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w:t>
            </w:r>
          </w:p>
        </w:tc>
        <w:tc>
          <w:tcPr>
            <w:tcW w:w="994" w:type="dxa"/>
            <w:vMerge w:val="continue"/>
            <w:tcBorders/>
            <w:vAlign w:val="center"/>
          </w:tcPr>
          <w:p>
            <w:pPr>
              <w:pStyle w:val="6"/>
              <w:spacing w:before="0" w:beforeAutospacing="0" w:after="0" w:afterAutospacing="0" w:line="280" w:lineRule="exact"/>
              <w:jc w:val="both"/>
              <w:rPr>
                <w:rFonts w:ascii="仿宋" w:hAnsi="仿宋" w:eastAsia="仿宋" w:cs="仿宋"/>
                <w:color w:val="000000" w:themeColor="text1"/>
                <w:sz w:val="21"/>
                <w:szCs w:val="21"/>
                <w14:textFill>
                  <w14:solidFill>
                    <w14:schemeClr w14:val="tx1"/>
                  </w14:solidFill>
                </w14:textFill>
              </w:rPr>
            </w:pP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“法治教育进校园”活动</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120" w:beforeAutospacing="0" w:after="120" w:afterAutospacing="0"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主要提升学生社会发展方面的能力，提升新生的文化基础、实践创新等素养，通过大学生法律咨询、法治宣讲等形式展开校园普法宣传等活动，邀请老师到场指导，最后评选活动最佳宣讲组。</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Ⅱ类</w:t>
            </w:r>
          </w:p>
        </w:tc>
        <w:tc>
          <w:tcPr>
            <w:tcW w:w="1596" w:type="dxa"/>
            <w:vAlign w:val="center"/>
          </w:tcPr>
          <w:p>
            <w:pPr>
              <w:widowControl/>
              <w:spacing w:line="280" w:lineRule="exact"/>
              <w:jc w:val="center"/>
              <w:rPr>
                <w:rFonts w:ascii="仿宋" w:hAnsi="仿宋" w:eastAsia="仿宋" w:cs="仿宋"/>
                <w:color w:val="000000" w:themeColor="text1"/>
                <w:szCs w:val="21"/>
                <w14:textFill>
                  <w14:solidFill>
                    <w14:schemeClr w14:val="tx1"/>
                  </w14:solidFill>
                </w14:textFill>
              </w:rPr>
            </w:pPr>
          </w:p>
          <w:p>
            <w:pPr>
              <w:widowControl/>
              <w:spacing w:line="280" w:lineRule="exact"/>
              <w:jc w:val="center"/>
              <w:rPr>
                <w:rFonts w:ascii="仿宋" w:hAnsi="仿宋" w:eastAsia="仿宋" w:cs="仿宋"/>
                <w:color w:val="000000" w:themeColor="text1"/>
                <w:szCs w:val="21"/>
                <w14:textFill>
                  <w14:solidFill>
                    <w14:schemeClr w14:val="tx1"/>
                  </w14:solidFill>
                </w14:textFill>
              </w:rPr>
            </w:pPr>
          </w:p>
          <w:p>
            <w:pPr>
              <w:widowControl/>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高雅 13955286762</w:t>
            </w:r>
          </w:p>
          <w:p>
            <w:pPr>
              <w:widowControl/>
              <w:spacing w:line="280" w:lineRule="exact"/>
              <w:jc w:val="center"/>
              <w:rPr>
                <w:rFonts w:ascii="仿宋" w:hAnsi="仿宋" w:eastAsia="仿宋" w:cs="仿宋"/>
                <w:color w:val="000000" w:themeColor="text1"/>
                <w:szCs w:val="21"/>
                <w14:textFill>
                  <w14:solidFill>
                    <w14:schemeClr w14:val="tx1"/>
                  </w14:solidFill>
                </w14:textFill>
              </w:rPr>
            </w:pPr>
          </w:p>
          <w:p>
            <w:pPr>
              <w:widowControl/>
              <w:spacing w:line="280" w:lineRule="exact"/>
              <w:jc w:val="center"/>
              <w:rPr>
                <w:rFonts w:ascii="仿宋" w:hAnsi="仿宋" w:eastAsia="仿宋" w:cs="仿宋"/>
                <w:color w:val="000000" w:themeColor="text1"/>
                <w:szCs w:val="21"/>
                <w14:textFill>
                  <w14:solidFill>
                    <w14:schemeClr w14:val="tx1"/>
                  </w14:solidFill>
                </w14:textFill>
              </w:rPr>
            </w:pP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李路根</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2018年秋季第一周至第八周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06</w:t>
            </w:r>
          </w:p>
        </w:tc>
        <w:tc>
          <w:tcPr>
            <w:tcW w:w="994" w:type="dxa"/>
            <w:vMerge w:val="continue"/>
            <w:tcBorders/>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大学生法治维权</w:t>
            </w:r>
            <w:r>
              <w:rPr>
                <w:rFonts w:ascii="仿宋" w:hAnsi="仿宋" w:eastAsia="仿宋" w:cs="仿宋"/>
                <w:color w:val="000000" w:themeColor="text1"/>
                <w:sz w:val="21"/>
                <w:szCs w:val="21"/>
                <w14:textFill>
                  <w14:solidFill>
                    <w14:schemeClr w14:val="tx1"/>
                  </w14:solidFill>
                </w14:textFill>
              </w:rPr>
              <w:t>创意设计大赛</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120" w:beforeAutospacing="0" w:after="120" w:afterAutospacing="0"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主要为了提高学生的文化基础，增强维权知识和能力，提升社会参与、健康生活等素养。主要</w:t>
            </w:r>
            <w:r>
              <w:rPr>
                <w:rFonts w:ascii="仿宋" w:hAnsi="仿宋" w:eastAsia="仿宋" w:cs="仿宋"/>
                <w:color w:val="000000" w:themeColor="text1"/>
                <w:sz w:val="21"/>
                <w:szCs w:val="21"/>
                <w14:textFill>
                  <w14:solidFill>
                    <w14:schemeClr w14:val="tx1"/>
                  </w14:solidFill>
                </w14:textFill>
              </w:rPr>
              <w:t>以</w:t>
            </w:r>
            <w:r>
              <w:rPr>
                <w:rFonts w:hint="eastAsia" w:ascii="仿宋" w:hAnsi="仿宋" w:eastAsia="仿宋" w:cs="仿宋"/>
                <w:color w:val="000000" w:themeColor="text1"/>
                <w:sz w:val="21"/>
                <w:szCs w:val="21"/>
                <w14:textFill>
                  <w14:solidFill>
                    <w14:schemeClr w14:val="tx1"/>
                  </w14:solidFill>
                </w14:textFill>
              </w:rPr>
              <w:t>制作海报、公开宣讲以及读书汇报等方式</w:t>
            </w:r>
            <w:r>
              <w:rPr>
                <w:rFonts w:ascii="仿宋" w:hAnsi="仿宋" w:eastAsia="仿宋" w:cs="仿宋"/>
                <w:color w:val="000000" w:themeColor="text1"/>
                <w:sz w:val="21"/>
                <w:szCs w:val="21"/>
                <w14:textFill>
                  <w14:solidFill>
                    <w14:schemeClr w14:val="tx1"/>
                  </w14:solidFill>
                </w14:textFill>
              </w:rPr>
              <w:t>来</w:t>
            </w:r>
            <w:r>
              <w:rPr>
                <w:rFonts w:hint="eastAsia" w:ascii="仿宋" w:hAnsi="仿宋" w:eastAsia="仿宋" w:cs="仿宋"/>
                <w:color w:val="000000" w:themeColor="text1"/>
                <w:sz w:val="21"/>
                <w:szCs w:val="21"/>
                <w14:textFill>
                  <w14:solidFill>
                    <w14:schemeClr w14:val="tx1"/>
                  </w14:solidFill>
                </w14:textFill>
              </w:rPr>
              <w:t>巩固所学的知识。最终由学院组织裁判进行打分统计评选出一、二、三等奖若干。</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胡雨莹</w:t>
            </w:r>
          </w:p>
          <w:p>
            <w:pPr>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18255599645</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张磊</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2018年春季学期第五周至第八周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  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07</w:t>
            </w:r>
          </w:p>
        </w:tc>
        <w:tc>
          <w:tcPr>
            <w:tcW w:w="994"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三年级</w:t>
            </w: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就业、创业技能大赛</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120" w:beforeAutospacing="0" w:after="12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为了加强学生的文化基础，提升科学精神、实践创新等素养，加强学生对考研、法考、公务员考试的了解，通过对相关各类求职技能的培训、比赛，开展初赛、决赛，组织专业老师评选，选出一等奖、二等奖和三等奖若干。</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韩永琪</w:t>
            </w:r>
          </w:p>
          <w:p>
            <w:pPr>
              <w:widowControl/>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17354214786</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储梦凡</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桂彬</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2018年秋季第七周至第十周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w:t>
            </w:r>
          </w:p>
        </w:tc>
        <w:tc>
          <w:tcPr>
            <w:tcW w:w="994" w:type="dxa"/>
            <w:vMerge w:val="restart"/>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各年级</w:t>
            </w: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法治故事会</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120" w:beforeAutospacing="0" w:after="12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主要加深新生的文化基础，提升实践创新、责任担当等素养。主要通过故事期刊、在线电台和法学案例相结合的形式，开展初赛、决赛，组织专业老师评选，选出一等奖、二等奖和三等奖若干。</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韩永琪</w:t>
            </w:r>
          </w:p>
          <w:p>
            <w:pPr>
              <w:widowControl/>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17354214786</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王虹圆</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韩瀚</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2019年春季第五周至第八周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09</w:t>
            </w:r>
          </w:p>
        </w:tc>
        <w:tc>
          <w:tcPr>
            <w:tcW w:w="994" w:type="dxa"/>
            <w:vMerge w:val="continue"/>
            <w:tcBorders/>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p>
        </w:tc>
        <w:tc>
          <w:tcPr>
            <w:tcW w:w="106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各专业</w:t>
            </w:r>
          </w:p>
        </w:tc>
        <w:tc>
          <w:tcPr>
            <w:tcW w:w="121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未来律师辩论赛</w:t>
            </w:r>
          </w:p>
        </w:tc>
        <w:tc>
          <w:tcPr>
            <w:tcW w:w="741"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w:t>
            </w:r>
          </w:p>
        </w:tc>
        <w:tc>
          <w:tcPr>
            <w:tcW w:w="3148" w:type="dxa"/>
            <w:vAlign w:val="center"/>
          </w:tcPr>
          <w:p>
            <w:pPr>
              <w:pStyle w:val="6"/>
              <w:spacing w:before="120" w:beforeAutospacing="0" w:after="12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主要为了加强文化基础与自主发展方面的能力，提升人文底蕴、学会学习、实践创新等素养，选拔安徽省未来律师辩论赛选手，通过辩论赛的形式，组织专业老师进行点评选拔，评选出冠亚季军及优秀奖。</w:t>
            </w:r>
          </w:p>
        </w:tc>
        <w:tc>
          <w:tcPr>
            <w:tcW w:w="770"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Ⅱ类</w:t>
            </w:r>
          </w:p>
        </w:tc>
        <w:tc>
          <w:tcPr>
            <w:tcW w:w="159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韩永琪</w:t>
            </w:r>
          </w:p>
          <w:p>
            <w:pPr>
              <w:widowControl/>
              <w:spacing w:line="28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17354214786</w:t>
            </w:r>
          </w:p>
        </w:tc>
        <w:tc>
          <w:tcPr>
            <w:tcW w:w="883"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李胜利</w:t>
            </w:r>
          </w:p>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陈银珠</w:t>
            </w:r>
          </w:p>
        </w:tc>
        <w:tc>
          <w:tcPr>
            <w:tcW w:w="1229"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2019年春季第五周至第九周</w:t>
            </w:r>
          </w:p>
        </w:tc>
        <w:tc>
          <w:tcPr>
            <w:tcW w:w="1168"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花津校区</w:t>
            </w:r>
          </w:p>
        </w:tc>
        <w:tc>
          <w:tcPr>
            <w:tcW w:w="945"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w:t>
            </w:r>
          </w:p>
        </w:tc>
        <w:tc>
          <w:tcPr>
            <w:tcW w:w="616" w:type="dxa"/>
            <w:vAlign w:val="center"/>
          </w:tcPr>
          <w:p>
            <w:pPr>
              <w:pStyle w:val="6"/>
              <w:spacing w:before="0" w:beforeAutospacing="0" w:after="0" w:afterAutospacing="0"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不变</w:t>
            </w:r>
          </w:p>
        </w:tc>
      </w:tr>
    </w:tbl>
    <w:p>
      <w:pPr>
        <w:rPr>
          <w:rFonts w:ascii="宋体" w:hAnsi="宋体" w:eastAsia="宋体" w:cs="宋体"/>
          <w:b/>
          <w:bCs/>
          <w:color w:val="000000" w:themeColor="text1"/>
          <w:sz w:val="42"/>
          <w:szCs w:val="42"/>
          <w14:textFill>
            <w14:solidFill>
              <w14:schemeClr w14:val="tx1"/>
            </w14:solidFill>
          </w14:textFill>
        </w:rPr>
      </w:pPr>
      <w:r>
        <w:rPr>
          <w:rFonts w:hint="eastAsia" w:ascii="宋体" w:hAnsi="宋体" w:eastAsia="宋体" w:cs="宋体"/>
          <w:b/>
          <w:bCs/>
          <w:color w:val="000000" w:themeColor="text1"/>
          <w:sz w:val="42"/>
          <w:szCs w:val="42"/>
          <w14:textFill>
            <w14:solidFill>
              <w14:schemeClr w14:val="tx1"/>
            </w14:solidFill>
          </w14:textFill>
        </w:rPr>
        <w:br w:type="page"/>
      </w:r>
    </w:p>
    <w:p>
      <w:pPr>
        <w:pStyle w:val="2"/>
      </w:pPr>
      <w:bookmarkStart w:id="3" w:name="_Toc521169509"/>
      <w:r>
        <w:rPr>
          <w:rFonts w:hint="eastAsia"/>
        </w:rPr>
        <w:t>经济管理学院2018-2019学年“第二课堂”本科生素质拓展课程规划表</w:t>
      </w:r>
      <w:bookmarkEnd w:id="3"/>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67"/>
        <w:gridCol w:w="922"/>
        <w:gridCol w:w="1134"/>
        <w:gridCol w:w="601"/>
        <w:gridCol w:w="3442"/>
        <w:gridCol w:w="741"/>
        <w:gridCol w:w="1387"/>
        <w:gridCol w:w="896"/>
        <w:gridCol w:w="1372"/>
        <w:gridCol w:w="1034"/>
        <w:gridCol w:w="853"/>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1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6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92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3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0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44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74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学分</w:t>
            </w:r>
          </w:p>
        </w:tc>
        <w:tc>
          <w:tcPr>
            <w:tcW w:w="1387"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89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37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开课地点</w:t>
            </w:r>
          </w:p>
        </w:tc>
        <w:tc>
          <w:tcPr>
            <w:tcW w:w="853"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67" w:type="dxa"/>
            <w:vMerge w:val="restart"/>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一、二年级</w:t>
            </w: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“逻辑推理 谜游花津赭山”户外拓展活动</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B、C</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注重培养学生的人文底蕴素养。设置答题、智力比拼、技巧比拼、体能拓展等障碍，选手通过过关赢得通关卡。最先抵达终点的队伍获胜。</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杨永晴</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17354278033</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甘 伟</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2019年春季学期四月中旬</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900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67"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女生节DIY手工制作大赛</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C</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注重培养学生的人文底蕴和健康生活素养。活动通过DIY手工制作，加强女生之间的交流与沟通，以期达到关爱女生的目的</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孙康杰17855363257</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甘 伟</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2019年春季3月</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67"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二年级</w:t>
            </w:r>
          </w:p>
        </w:tc>
        <w:tc>
          <w:tcPr>
            <w:tcW w:w="922" w:type="dxa"/>
            <w:vMerge w:val="restart"/>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财务管理</w:t>
            </w:r>
          </w:p>
          <w:p>
            <w:pPr>
              <w:pStyle w:val="6"/>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会计学</w:t>
            </w:r>
          </w:p>
        </w:tc>
        <w:tc>
          <w:tcPr>
            <w:tcW w:w="1134"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财会技能大赛</w:t>
            </w:r>
          </w:p>
        </w:tc>
        <w:tc>
          <w:tcPr>
            <w:tcW w:w="60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442" w:type="dxa"/>
            <w:vAlign w:val="center"/>
          </w:tcPr>
          <w:p>
            <w:pPr>
              <w:pStyle w:val="6"/>
              <w:spacing w:before="120" w:beforeAutospacing="0" w:after="12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主要培养学生的实践创新素养。学生运用会计基础理论知识进行实践操作。</w:t>
            </w:r>
          </w:p>
        </w:tc>
        <w:tc>
          <w:tcPr>
            <w:tcW w:w="74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罗昆</w:t>
            </w:r>
          </w:p>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15212783681</w:t>
            </w:r>
          </w:p>
        </w:tc>
        <w:tc>
          <w:tcPr>
            <w:tcW w:w="896"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汪 洋</w:t>
            </w:r>
          </w:p>
        </w:tc>
        <w:tc>
          <w:tcPr>
            <w:tcW w:w="137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2019年秋季学期第1周至第10周</w:t>
            </w:r>
          </w:p>
        </w:tc>
        <w:tc>
          <w:tcPr>
            <w:tcW w:w="1034"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50</w:t>
            </w:r>
          </w:p>
        </w:tc>
        <w:tc>
          <w:tcPr>
            <w:tcW w:w="572"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67"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922" w:type="dxa"/>
            <w:vMerge w:val="continue"/>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1134"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财税技能大赛</w:t>
            </w:r>
          </w:p>
        </w:tc>
        <w:tc>
          <w:tcPr>
            <w:tcW w:w="60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442" w:type="dxa"/>
            <w:vAlign w:val="center"/>
          </w:tcPr>
          <w:p>
            <w:pPr>
              <w:pStyle w:val="6"/>
              <w:spacing w:before="120" w:beforeAutospacing="0" w:after="12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注重培养学生的实践创新素养。学生运用会计基础理论知识进行实践操作。</w:t>
            </w:r>
          </w:p>
        </w:tc>
        <w:tc>
          <w:tcPr>
            <w:tcW w:w="74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胡庆十</w:t>
            </w:r>
          </w:p>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13955318372</w:t>
            </w:r>
          </w:p>
        </w:tc>
        <w:tc>
          <w:tcPr>
            <w:tcW w:w="896"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胡庆十</w:t>
            </w:r>
          </w:p>
        </w:tc>
        <w:tc>
          <w:tcPr>
            <w:tcW w:w="137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2019年春季学期第1-9周</w:t>
            </w:r>
          </w:p>
        </w:tc>
        <w:tc>
          <w:tcPr>
            <w:tcW w:w="1034"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50</w:t>
            </w:r>
          </w:p>
        </w:tc>
        <w:tc>
          <w:tcPr>
            <w:tcW w:w="572"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67" w:type="dxa"/>
            <w:vMerge w:val="restart"/>
            <w:vAlign w:val="center"/>
          </w:tcPr>
          <w:p>
            <w:pPr>
              <w:pStyle w:val="6"/>
              <w:spacing w:before="0" w:beforeAutospacing="0" w:after="0" w:afterAutospacing="0" w:line="280" w:lineRule="exact"/>
              <w:jc w:val="both"/>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二、三年级</w:t>
            </w:r>
          </w:p>
        </w:tc>
        <w:tc>
          <w:tcPr>
            <w:tcW w:w="922" w:type="dxa"/>
            <w:vMerge w:val="restart"/>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人力资源管理</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物流管理</w:t>
            </w: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ERP管理大赛</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注重培养学生的科学精神和实践创新素养。主要培养学生的专业理论知识的应用技能及创新思维能力</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史后波18055372670</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史后波</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2019年春季4月份</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70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67"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922"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管理决策模拟大赛</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注重培养学生的科学精神和实践创新素养。主要培养学生运用专业知识及提升创新管理能力</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何建华</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13956181272</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何建华</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2019年春季4月份</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150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二、三、四年级</w:t>
            </w:r>
          </w:p>
        </w:tc>
        <w:tc>
          <w:tcPr>
            <w:tcW w:w="922" w:type="dxa"/>
            <w:vAlign w:val="center"/>
          </w:tcPr>
          <w:p>
            <w:pPr>
              <w:pStyle w:val="6"/>
              <w:spacing w:before="0" w:beforeAutospacing="0" w:after="0" w:afterAutospacing="0" w:line="28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经济学</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投资学</w:t>
            </w: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《校园经济人》杂志征稿活动</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C</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注重培养学生的人文底蕴和实践创新素养。为提升专业能力，引导同学们密切关注财经热点话题，针对院办杂志《校园经济人》的板块进行征稿，鼓励同学们畅谈对专业的认识。</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周端明</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13695672973</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周端明</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全年</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600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08</w:t>
            </w:r>
          </w:p>
        </w:tc>
        <w:tc>
          <w:tcPr>
            <w:tcW w:w="867"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各年级</w:t>
            </w:r>
          </w:p>
        </w:tc>
        <w:tc>
          <w:tcPr>
            <w:tcW w:w="922"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一、二、三年级</w:t>
            </w: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物流设计大赛</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注重培养学生的人文底蕴和实践创新素养。本届大赛的主题是物流运营创新方案设计。对现存物流现状进行调研，从创新发展角度分析其物流发展存在的问题，并在此基础上提出物流创新或优化方案。</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史后波18055372670</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史后波</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2019年春季学期6月-9月</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ind w:firstLine="210" w:firstLineChars="100"/>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150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09</w:t>
            </w:r>
          </w:p>
        </w:tc>
        <w:tc>
          <w:tcPr>
            <w:tcW w:w="867"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922"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13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文津朗读者</w:t>
            </w:r>
          </w:p>
        </w:tc>
        <w:tc>
          <w:tcPr>
            <w:tcW w:w="60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C</w:t>
            </w:r>
          </w:p>
        </w:tc>
        <w:tc>
          <w:tcPr>
            <w:tcW w:w="3442" w:type="dxa"/>
            <w:vAlign w:val="center"/>
          </w:tcPr>
          <w:p>
            <w:pPr>
              <w:pStyle w:val="6"/>
              <w:spacing w:before="120" w:beforeAutospacing="0" w:after="12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注重培养学生的人文底蕴和责任担当素养。本次活动旨在实现文化感染人，鼓舞人，教育人的指导作用，展现有血有肉的真实父子情感。</w:t>
            </w:r>
          </w:p>
        </w:tc>
        <w:tc>
          <w:tcPr>
            <w:tcW w:w="74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陈巍</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19955367923</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甘 伟</w:t>
            </w:r>
          </w:p>
        </w:tc>
        <w:tc>
          <w:tcPr>
            <w:tcW w:w="137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2019年春季9月</w:t>
            </w:r>
          </w:p>
        </w:tc>
        <w:tc>
          <w:tcPr>
            <w:tcW w:w="1034"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花津校区</w:t>
            </w:r>
          </w:p>
        </w:tc>
        <w:tc>
          <w:tcPr>
            <w:tcW w:w="853"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500</w:t>
            </w:r>
          </w:p>
        </w:tc>
        <w:tc>
          <w:tcPr>
            <w:tcW w:w="572"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新增</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r>
        <w:rPr>
          <w:rFonts w:hint="eastAsia"/>
        </w:rPr>
        <w:t>音乐学院2018-2019学年“第二课堂”本科生素质拓展课程规划表</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8"/>
        <w:gridCol w:w="782"/>
        <w:gridCol w:w="1134"/>
        <w:gridCol w:w="618"/>
        <w:gridCol w:w="3444"/>
        <w:gridCol w:w="729"/>
        <w:gridCol w:w="1400"/>
        <w:gridCol w:w="924"/>
        <w:gridCol w:w="1341"/>
        <w:gridCol w:w="967"/>
        <w:gridCol w:w="77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blHeader/>
          <w:jc w:val="center"/>
        </w:trPr>
        <w:tc>
          <w:tcPr>
            <w:tcW w:w="485"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938"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专业</w:t>
            </w:r>
          </w:p>
        </w:tc>
        <w:tc>
          <w:tcPr>
            <w:tcW w:w="1134"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课程名称</w:t>
            </w:r>
          </w:p>
        </w:tc>
        <w:tc>
          <w:tcPr>
            <w:tcW w:w="618"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模块</w:t>
            </w:r>
          </w:p>
        </w:tc>
        <w:tc>
          <w:tcPr>
            <w:tcW w:w="3444"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（100字左右）</w:t>
            </w:r>
          </w:p>
        </w:tc>
        <w:tc>
          <w:tcPr>
            <w:tcW w:w="729"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认证学分</w:t>
            </w:r>
          </w:p>
        </w:tc>
        <w:tc>
          <w:tcPr>
            <w:tcW w:w="1400" w:type="dxa"/>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及联系方式</w:t>
            </w:r>
          </w:p>
        </w:tc>
        <w:tc>
          <w:tcPr>
            <w:tcW w:w="924"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指导</w:t>
            </w:r>
            <w:r>
              <w:rPr>
                <w:rFonts w:ascii="仿宋_GB2312" w:eastAsia="仿宋_GB2312"/>
                <w:b/>
                <w:color w:val="000000" w:themeColor="text1"/>
                <w:sz w:val="21"/>
                <w:szCs w:val="21"/>
                <w14:textFill>
                  <w14:solidFill>
                    <w14:schemeClr w14:val="tx1"/>
                  </w14:solidFill>
                </w14:textFill>
              </w:rPr>
              <w:br w:type="textWrapping"/>
            </w:r>
            <w:r>
              <w:rPr>
                <w:rFonts w:hint="eastAsia" w:ascii="仿宋_GB2312" w:eastAsia="仿宋_GB2312"/>
                <w:b/>
                <w:color w:val="000000" w:themeColor="text1"/>
                <w:sz w:val="21"/>
                <w:szCs w:val="21"/>
                <w14:textFill>
                  <w14:solidFill>
                    <w14:schemeClr w14:val="tx1"/>
                  </w14:solidFill>
                </w14:textFill>
              </w:rPr>
              <w:t>老师</w:t>
            </w:r>
          </w:p>
        </w:tc>
        <w:tc>
          <w:tcPr>
            <w:tcW w:w="1341"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(具体)</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开课地点</w:t>
            </w:r>
          </w:p>
        </w:tc>
        <w:tc>
          <w:tcPr>
            <w:tcW w:w="771" w:type="dxa"/>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计划开课人数</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01</w:t>
            </w:r>
          </w:p>
        </w:tc>
        <w:tc>
          <w:tcPr>
            <w:tcW w:w="938" w:type="dxa"/>
            <w:vMerge w:val="restart"/>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一年级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新生专业</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主项汇报</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大一新生从声乐、器乐、键盘中选择一门主项，进行现场汇报演出。</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Ⅲ类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待定（2018级新生）</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李庆丰</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2018年9月或10月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02</w:t>
            </w:r>
          </w:p>
        </w:tc>
        <w:tc>
          <w:tcPr>
            <w:tcW w:w="938" w:type="dxa"/>
            <w:vMerge w:val="continue"/>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主持人大赛</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C</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比赛内容主要分为自我介绍、诗文朗诵和现场主持三个环节，邀请学院教师担任评委进行评比。</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Ⅱ类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江磊</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17775276122</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白婧</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2018年12月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03</w:t>
            </w:r>
          </w:p>
        </w:tc>
        <w:tc>
          <w:tcPr>
            <w:tcW w:w="938"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二年级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作曲与技术理论</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原创音乐作品大赛</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选择某一主题，进行音乐作品征集，并举行现场作品展演，邀请作曲专业老师进行评比打分。</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Ⅱ类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范景乔</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17681334221</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程炳杰</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2019年5月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删去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04</w:t>
            </w:r>
          </w:p>
        </w:tc>
        <w:tc>
          <w:tcPr>
            <w:tcW w:w="938"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二、三年级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专场音乐会</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为接受严格技能训练的表演专业，提供专业的展示平台。</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参与者0.5</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祝杰18356870159</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高燕</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全年</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300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05</w:t>
            </w:r>
          </w:p>
        </w:tc>
        <w:tc>
          <w:tcPr>
            <w:tcW w:w="938"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二、三、四年级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舞蹈表演</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舞蹈大赛</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作品要大胆创新，选材新颖，凸显专业特色，力求形式多样。选手按照分组抽签的顺序，进行比赛。</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Ⅱ类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栗子璇</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18356786205</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韩丽</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2018年11月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100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06</w:t>
            </w:r>
          </w:p>
        </w:tc>
        <w:tc>
          <w:tcPr>
            <w:tcW w:w="938" w:type="dxa"/>
            <w:vMerge w:val="restart"/>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一、二、三年级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    音乐表演</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高雅艺术进校园活动</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A</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以交响乐团、民乐团、合唱团成员为主，开展省内各高校高雅音乐巡回演出活动。</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参与者1.0</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祝杰18356870159</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燕杨</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2018年10月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待定</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07</w:t>
            </w:r>
          </w:p>
        </w:tc>
        <w:tc>
          <w:tcPr>
            <w:tcW w:w="938" w:type="dxa"/>
            <w:vMerge w:val="continue"/>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    音乐表演</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器乐大赛</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80" w:beforeAutospacing="0" w:after="8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以钢琴、古筝、琵琶、二胡、小提琴、长笛等为比赛项目，分项目进行比赛，邀请专业教师进行打分评比。</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Ⅱ类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应</w:t>
            </w:r>
            <w:r>
              <w:rPr>
                <w:rFonts w:hint="eastAsia" w:eastAsia="宋体"/>
                <w:bCs/>
                <w:color w:val="000000" w:themeColor="text1"/>
                <w:sz w:val="21"/>
                <w:szCs w:val="21"/>
                <w14:textFill>
                  <w14:solidFill>
                    <w14:schemeClr w14:val="tx1"/>
                  </w14:solidFill>
                </w14:textFill>
              </w:rPr>
              <w:t>玥</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17354275128</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薛军</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2018年11月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50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08</w:t>
            </w:r>
          </w:p>
        </w:tc>
        <w:tc>
          <w:tcPr>
            <w:tcW w:w="938" w:type="dxa"/>
            <w:vMerge w:val="restart"/>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一、二、三年级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艺术团演出</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120" w:beforeAutospacing="0" w:after="12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民乐团、合唱团、交响乐团成员为主，开展校级以上音乐会。</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每场0.2</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王智淳</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17354275228</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薛军</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全年</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待定</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250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09</w:t>
            </w:r>
          </w:p>
        </w:tc>
        <w:tc>
          <w:tcPr>
            <w:tcW w:w="938" w:type="dxa"/>
            <w:vMerge w:val="continue"/>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歌手、戏曲大赛</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C</w:t>
            </w:r>
          </w:p>
        </w:tc>
        <w:tc>
          <w:tcPr>
            <w:tcW w:w="3444" w:type="dxa"/>
            <w:vAlign w:val="center"/>
          </w:tcPr>
          <w:p>
            <w:pPr>
              <w:pStyle w:val="6"/>
              <w:spacing w:before="120" w:beforeAutospacing="0" w:after="12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参赛曲目必须能真切反映当代大学生志存高远、奋发进取、积极向上的精神风貌。选手按照分组抽签的顺序，进行演唱比赛，邀请专业教师进行评分。戏曲演唱比赛，提高艺术素养。</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Ⅱ类</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束亚东</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17718264189</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张淼</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2018年10月</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音乐学院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150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485"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10</w:t>
            </w:r>
          </w:p>
        </w:tc>
        <w:tc>
          <w:tcPr>
            <w:tcW w:w="938"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各年级</w:t>
            </w:r>
          </w:p>
        </w:tc>
        <w:tc>
          <w:tcPr>
            <w:tcW w:w="782"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各专业</w:t>
            </w:r>
          </w:p>
        </w:tc>
        <w:tc>
          <w:tcPr>
            <w:tcW w:w="113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“国乐飘香”——走进兄弟学院，普及国乐经典</w:t>
            </w:r>
          </w:p>
        </w:tc>
        <w:tc>
          <w:tcPr>
            <w:tcW w:w="618"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B</w:t>
            </w:r>
          </w:p>
        </w:tc>
        <w:tc>
          <w:tcPr>
            <w:tcW w:w="3444" w:type="dxa"/>
            <w:vAlign w:val="center"/>
          </w:tcPr>
          <w:p>
            <w:pPr>
              <w:pStyle w:val="6"/>
              <w:spacing w:before="120" w:beforeAutospacing="0" w:after="120" w:afterAutospacing="0" w:line="30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通过用传统乐器以独奏、合奏、重奏等形式演奏传统音乐，将经典国乐送进各个兄弟学院。</w:t>
            </w:r>
          </w:p>
        </w:tc>
        <w:tc>
          <w:tcPr>
            <w:tcW w:w="729"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参与者0.5</w:t>
            </w:r>
          </w:p>
        </w:tc>
        <w:tc>
          <w:tcPr>
            <w:tcW w:w="1400"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范景乔</w:t>
            </w:r>
          </w:p>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17681334221</w:t>
            </w:r>
          </w:p>
        </w:tc>
        <w:tc>
          <w:tcPr>
            <w:tcW w:w="924"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张崇</w:t>
            </w:r>
          </w:p>
        </w:tc>
        <w:tc>
          <w:tcPr>
            <w:tcW w:w="1341" w:type="dxa"/>
            <w:vAlign w:val="center"/>
          </w:tcPr>
          <w:p>
            <w:pPr>
              <w:pStyle w:val="6"/>
              <w:spacing w:before="0" w:beforeAutospacing="0" w:after="0" w:afterAutospacing="0" w:line="280" w:lineRule="exact"/>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全年</w:t>
            </w:r>
          </w:p>
        </w:tc>
        <w:tc>
          <w:tcPr>
            <w:tcW w:w="967"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各学院</w:t>
            </w:r>
          </w:p>
        </w:tc>
        <w:tc>
          <w:tcPr>
            <w:tcW w:w="77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200</w:t>
            </w:r>
          </w:p>
        </w:tc>
        <w:tc>
          <w:tcPr>
            <w:tcW w:w="641" w:type="dxa"/>
            <w:vAlign w:val="center"/>
          </w:tcPr>
          <w:p>
            <w:pPr>
              <w:pStyle w:val="6"/>
              <w:spacing w:before="0" w:beforeAutospacing="0" w:after="0" w:afterAutospacing="0" w:line="280" w:lineRule="exact"/>
              <w:ind w:left="-57" w:right="-57"/>
              <w:jc w:val="center"/>
              <w:rPr>
                <w:rFonts w:hint="eastAsia"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不变</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bookmarkStart w:id="4" w:name="_Toc521169511"/>
      <w:r>
        <w:rPr>
          <w:rFonts w:hint="eastAsia"/>
        </w:rPr>
        <w:t>美术学院2018-2019学年“第二课堂”本科生素质拓展课程规划表（院级）</w:t>
      </w:r>
      <w:bookmarkEnd w:id="4"/>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23"/>
        <w:gridCol w:w="1121"/>
        <w:gridCol w:w="616"/>
        <w:gridCol w:w="3526"/>
        <w:gridCol w:w="757"/>
        <w:gridCol w:w="1625"/>
        <w:gridCol w:w="918"/>
        <w:gridCol w:w="1263"/>
        <w:gridCol w:w="771"/>
        <w:gridCol w:w="84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2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92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2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1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52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75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学分</w:t>
            </w:r>
          </w:p>
        </w:tc>
        <w:tc>
          <w:tcPr>
            <w:tcW w:w="1625"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1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26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7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840"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9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54" w:type="dxa"/>
            <w:shd w:val="clear" w:color="auto" w:fill="auto"/>
            <w:vAlign w:val="center"/>
          </w:tcPr>
          <w:p>
            <w:pPr>
              <w:spacing w:line="280" w:lineRule="exact"/>
              <w:jc w:val="center"/>
              <w:rPr>
                <w:rFonts w:hint="eastAsia"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一年级</w:t>
            </w:r>
          </w:p>
        </w:tc>
        <w:tc>
          <w:tcPr>
            <w:tcW w:w="923"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1121"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“新尹杯”素描、色彩写生比赛</w:t>
            </w:r>
          </w:p>
        </w:tc>
        <w:tc>
          <w:tcPr>
            <w:tcW w:w="616"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主要培养学生学会学习素养，现场分区域进行人物、静物的素描色彩比赛，提高学生的基础绘画能力，邀请专业教师打分评比</w:t>
            </w:r>
          </w:p>
        </w:tc>
        <w:tc>
          <w:tcPr>
            <w:tcW w:w="757"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Ⅲ类</w:t>
            </w:r>
          </w:p>
        </w:tc>
        <w:tc>
          <w:tcPr>
            <w:tcW w:w="1625"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叶佳</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15555338557</w:t>
            </w:r>
          </w:p>
        </w:tc>
        <w:tc>
          <w:tcPr>
            <w:tcW w:w="918"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周群</w:t>
            </w:r>
          </w:p>
        </w:tc>
        <w:tc>
          <w:tcPr>
            <w:tcW w:w="1263"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12月</w:t>
            </w:r>
          </w:p>
        </w:tc>
        <w:tc>
          <w:tcPr>
            <w:tcW w:w="771" w:type="dxa"/>
            <w:shd w:val="clear" w:color="auto" w:fill="auto"/>
            <w:vAlign w:val="center"/>
          </w:tcPr>
          <w:p>
            <w:pPr>
              <w:widowControl/>
              <w:spacing w:line="280" w:lineRule="exact"/>
              <w:jc w:val="center"/>
              <w:textAlignment w:val="center"/>
              <w:rPr>
                <w:rFonts w:hint="eastAsia" w:ascii="仿宋_GB2312" w:eastAsia="仿宋_GB2312" w:cs="仿宋_GB2312"/>
                <w:b/>
                <w:bCs/>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54" w:type="dxa"/>
            <w:vMerge w:val="restart"/>
            <w:shd w:val="clear" w:color="auto" w:fill="auto"/>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二年级</w:t>
            </w: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创意书签制作大赛</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主要培养学生的实践创新素养，指定创作内容，课下创作，提高动手创新能力，让学生喜欢阅读，邀请专业教师打分评比</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625"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张雨</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17856926060</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杨晓芳</w:t>
            </w:r>
          </w:p>
        </w:tc>
        <w:tc>
          <w:tcPr>
            <w:tcW w:w="126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5月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54" w:type="dxa"/>
            <w:vMerge w:val="continue"/>
            <w:shd w:val="clear" w:color="auto" w:fill="auto"/>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美术学（师范类）</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中小学美术多媒体课件制作及板书设计大赛</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主要培养学生的文化基础素养同学教学课件制作，书写板书，提升美术师生师范生基础能力，邀请美术专业教师现场指导</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625"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张雨</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17856926060</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朱德义</w:t>
            </w:r>
          </w:p>
        </w:tc>
        <w:tc>
          <w:tcPr>
            <w:tcW w:w="126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3月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54" w:type="dxa"/>
            <w:vMerge w:val="restart"/>
            <w:shd w:val="clear" w:color="auto" w:fill="auto"/>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三年级</w:t>
            </w: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校园写生创作大赛</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主要培养学生学会学习素养，在师大校园风景写生，现场创作，邀请专业教师打分评比</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625"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张雨</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17856926060</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陈琳</w:t>
            </w:r>
          </w:p>
        </w:tc>
        <w:tc>
          <w:tcPr>
            <w:tcW w:w="126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5月、11月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54" w:type="dxa"/>
            <w:vMerge w:val="continue"/>
            <w:shd w:val="clear" w:color="auto" w:fill="auto"/>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艺术设计</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中国大学生广告艺术节学院奖选拔赛</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主要培养学生的实践创新素养，根据当年大赛主题和要求组织学生创作参赛，提高参赛作品的质量和水平，并在进行院级选拔评比</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625"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张雨</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17856926060</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王琳</w:t>
            </w:r>
          </w:p>
        </w:tc>
        <w:tc>
          <w:tcPr>
            <w:tcW w:w="126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6月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54" w:type="dxa"/>
            <w:vMerge w:val="restart"/>
            <w:shd w:val="clear" w:color="auto" w:fill="auto"/>
            <w:vAlign w:val="center"/>
          </w:tcPr>
          <w:p>
            <w:pPr>
              <w:spacing w:line="280" w:lineRule="exact"/>
              <w:jc w:val="center"/>
              <w:rPr>
                <w:rFonts w:hint="eastAsia"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各年级</w:t>
            </w: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“郑震杯”美术作品大赛</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B</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主要培养学生的学会学习素养，以学年精品展的形式评选出优秀作品参赛各类美展，提升美术学院艺术创作的动力和积极性</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Ⅲ类</w:t>
            </w:r>
          </w:p>
        </w:tc>
        <w:tc>
          <w:tcPr>
            <w:tcW w:w="1625"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叶佳</w:t>
            </w:r>
            <w:r>
              <w:rPr>
                <w:rFonts w:hint="eastAsia" w:ascii="仿宋_GB2312" w:eastAsia="仿宋_GB2312" w:cs="仿宋_GB2312"/>
                <w:color w:val="000000" w:themeColor="text1"/>
                <w:kern w:val="0"/>
                <w:szCs w:val="21"/>
                <w14:textFill>
                  <w14:solidFill>
                    <w14:schemeClr w14:val="tx1"/>
                  </w14:solidFill>
                </w14:textFill>
              </w:rPr>
              <w:br w:type="textWrapping"/>
            </w:r>
            <w:r>
              <w:rPr>
                <w:rFonts w:hint="eastAsia" w:ascii="仿宋_GB2312" w:eastAsia="仿宋_GB2312" w:cs="仿宋_GB2312"/>
                <w:color w:val="000000" w:themeColor="text1"/>
                <w:kern w:val="0"/>
                <w:szCs w:val="21"/>
                <w14:textFill>
                  <w14:solidFill>
                    <w14:schemeClr w14:val="tx1"/>
                  </w14:solidFill>
                </w14:textFill>
              </w:rPr>
              <w:t>15555338557</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高飞</w:t>
            </w:r>
          </w:p>
        </w:tc>
        <w:tc>
          <w:tcPr>
            <w:tcW w:w="126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11月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花津校区</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200</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shd w:val="clear" w:color="auto" w:fill="auto"/>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54" w:type="dxa"/>
            <w:vMerge w:val="continue"/>
            <w:shd w:val="clear" w:color="auto" w:fill="auto"/>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p>
        </w:tc>
        <w:tc>
          <w:tcPr>
            <w:tcW w:w="923"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112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“彩虹行动”艺术助残</w:t>
            </w:r>
          </w:p>
        </w:tc>
        <w:tc>
          <w:tcPr>
            <w:tcW w:w="616"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A</w:t>
            </w:r>
          </w:p>
        </w:tc>
        <w:tc>
          <w:tcPr>
            <w:tcW w:w="3526" w:type="dxa"/>
            <w:shd w:val="clear" w:color="auto" w:fill="auto"/>
            <w:vAlign w:val="center"/>
          </w:tcPr>
          <w:p>
            <w:pPr>
              <w:widowControl/>
              <w:spacing w:before="120" w:after="120" w:line="300" w:lineRule="exact"/>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hAnsi="Times New Roman" w:eastAsia="仿宋_GB2312" w:cs="Times New Roman"/>
                <w:color w:val="000000" w:themeColor="text1"/>
                <w:szCs w:val="21"/>
                <w14:textFill>
                  <w14:solidFill>
                    <w14:schemeClr w14:val="tx1"/>
                  </w14:solidFill>
                </w14:textFill>
              </w:rPr>
              <w:t>主要培养学生助人奉献的良好品格，定期赴芜湖市聋哑学校、芜湖市盲人学校、芜湖市培智学校、芜湖市残疾人联合会、芜湖市周家山社区等地开展艺术助残。</w:t>
            </w:r>
          </w:p>
        </w:tc>
        <w:tc>
          <w:tcPr>
            <w:tcW w:w="757"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625"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吴培权</w:t>
            </w:r>
          </w:p>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17855373806</w:t>
            </w:r>
          </w:p>
        </w:tc>
        <w:tc>
          <w:tcPr>
            <w:tcW w:w="918"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盛贤</w:t>
            </w:r>
          </w:p>
        </w:tc>
        <w:tc>
          <w:tcPr>
            <w:tcW w:w="1263" w:type="dxa"/>
            <w:shd w:val="clear" w:color="auto" w:fill="auto"/>
            <w:vAlign w:val="center"/>
          </w:tcPr>
          <w:p>
            <w:pPr>
              <w:widowControl/>
              <w:spacing w:line="280" w:lineRule="exact"/>
              <w:jc w:val="center"/>
              <w:textAlignment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3-6月</w:t>
            </w:r>
          </w:p>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9-12月</w:t>
            </w:r>
          </w:p>
        </w:tc>
        <w:tc>
          <w:tcPr>
            <w:tcW w:w="771"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hAnsi="Times New Roman" w:eastAsia="仿宋_GB2312" w:cs="Times New Roman"/>
                <w:color w:val="000000" w:themeColor="text1"/>
                <w:szCs w:val="21"/>
                <w14:textFill>
                  <w14:solidFill>
                    <w14:schemeClr w14:val="tx1"/>
                  </w14:solidFill>
                </w14:textFill>
              </w:rPr>
              <w:t>芜湖市聋哑学校等</w:t>
            </w:r>
          </w:p>
        </w:tc>
        <w:tc>
          <w:tcPr>
            <w:tcW w:w="840" w:type="dxa"/>
            <w:shd w:val="clear" w:color="auto" w:fill="auto"/>
            <w:vAlign w:val="center"/>
          </w:tcPr>
          <w:p>
            <w:pPr>
              <w:widowControl/>
              <w:spacing w:line="280" w:lineRule="exact"/>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不限</w:t>
            </w:r>
          </w:p>
        </w:tc>
        <w:tc>
          <w:tcPr>
            <w:tcW w:w="590" w:type="dxa"/>
            <w:shd w:val="clear" w:color="auto" w:fill="auto"/>
            <w:vAlign w:val="center"/>
          </w:tcPr>
          <w:p>
            <w:pPr>
              <w:widowControl/>
              <w:spacing w:line="280" w:lineRule="exact"/>
              <w:ind w:left="-57" w:right="-57"/>
              <w:jc w:val="center"/>
              <w:textAlignment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新增</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bookmarkStart w:id="5" w:name="_Toc521169512"/>
      <w:r>
        <w:rPr>
          <w:rFonts w:hint="eastAsia"/>
        </w:rPr>
        <w:t>历史与社会学院2018-2019学年“第二课堂”本科生素质拓展课程规划表（院级）</w:t>
      </w:r>
      <w:bookmarkEnd w:id="5"/>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68"/>
        <w:gridCol w:w="1171"/>
        <w:gridCol w:w="876"/>
        <w:gridCol w:w="602"/>
        <w:gridCol w:w="3838"/>
        <w:gridCol w:w="659"/>
        <w:gridCol w:w="1371"/>
        <w:gridCol w:w="883"/>
        <w:gridCol w:w="1459"/>
        <w:gridCol w:w="671"/>
        <w:gridCol w:w="854"/>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12"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序号</w:t>
            </w:r>
          </w:p>
        </w:tc>
        <w:tc>
          <w:tcPr>
            <w:tcW w:w="8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年级</w:t>
            </w:r>
          </w:p>
        </w:tc>
        <w:tc>
          <w:tcPr>
            <w:tcW w:w="117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专业</w:t>
            </w:r>
          </w:p>
        </w:tc>
        <w:tc>
          <w:tcPr>
            <w:tcW w:w="8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课程名称</w:t>
            </w:r>
          </w:p>
        </w:tc>
        <w:tc>
          <w:tcPr>
            <w:tcW w:w="602"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模块</w:t>
            </w:r>
          </w:p>
        </w:tc>
        <w:tc>
          <w:tcPr>
            <w:tcW w:w="383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（100字左右）</w:t>
            </w:r>
          </w:p>
        </w:tc>
        <w:tc>
          <w:tcPr>
            <w:tcW w:w="659"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认证学分</w:t>
            </w:r>
          </w:p>
        </w:tc>
        <w:tc>
          <w:tcPr>
            <w:tcW w:w="1371" w:type="dxa"/>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及联系方式</w:t>
            </w:r>
          </w:p>
        </w:tc>
        <w:tc>
          <w:tcPr>
            <w:tcW w:w="883"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指导</w:t>
            </w:r>
          </w:p>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老师</w:t>
            </w:r>
          </w:p>
        </w:tc>
        <w:tc>
          <w:tcPr>
            <w:tcW w:w="1459"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(具体)</w:t>
            </w:r>
          </w:p>
        </w:tc>
        <w:tc>
          <w:tcPr>
            <w:tcW w:w="67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开课</w:t>
            </w:r>
          </w:p>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地点</w:t>
            </w:r>
          </w:p>
        </w:tc>
        <w:tc>
          <w:tcPr>
            <w:tcW w:w="854" w:type="dxa"/>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计划开课人数</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
                <w:color w:val="000000" w:themeColor="text1"/>
                <w:sz w:val="21"/>
                <w:szCs w:val="21"/>
                <w14:textFill>
                  <w14:solidFill>
                    <w14:schemeClr w14:val="tx1"/>
                  </w14:solidFill>
                </w14:textFill>
              </w:rPr>
            </w:pPr>
            <w:r>
              <w:rPr>
                <w:rFonts w:hint="eastAsia" w:ascii="仿宋_GB2312" w:hAnsi="Times New Roman" w:eastAsia="仿宋_GB2312" w:cs="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68"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一年级</w:t>
            </w: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各专业</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“赭麓论剑”辩论赛</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C</w:t>
            </w:r>
          </w:p>
        </w:tc>
        <w:tc>
          <w:tcPr>
            <w:tcW w:w="3838" w:type="dxa"/>
            <w:vAlign w:val="center"/>
          </w:tcPr>
          <w:p>
            <w:pPr>
              <w:spacing w:line="260" w:lineRule="exact"/>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主要培养学生的学会学习、实践创新素养。结合专业热点或经典观点给出辩题，分专业展开辩论</w:t>
            </w:r>
            <w:r>
              <w:rPr>
                <w:rFonts w:hint="eastAsia" w:ascii="仿宋_GB2312" w:eastAsia="仿宋_GB2312" w:cs="仿宋_GB2312"/>
                <w:color w:val="000000" w:themeColor="text1"/>
                <w:szCs w:val="21"/>
                <w:shd w:val="clear" w:color="auto" w:fill="FFFFFF"/>
                <w14:textFill>
                  <w14:solidFill>
                    <w14:schemeClr w14:val="tx1"/>
                  </w14:solidFill>
                </w14:textFill>
              </w:rPr>
              <w:t>。本着“公平竞争，力争第一”的精神，提高学生的阅读、写作、视听、演讲水平与团队组织协调能力。大赛设团体、个人两类奖项，分别为优胜团队奖及“最佳辩手”，设置相应奖项若干。</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Ⅲ类</w:t>
            </w: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宫超</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15055795085</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宫 超</w:t>
            </w:r>
          </w:p>
        </w:tc>
        <w:tc>
          <w:tcPr>
            <w:tcW w:w="1459"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2019年春季第二学期第五周到第九周</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74</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68" w:type="dxa"/>
            <w:vMerge w:val="continue"/>
            <w:vAlign w:val="center"/>
          </w:tcPr>
          <w:p>
            <w:pPr>
              <w:pStyle w:val="6"/>
              <w:spacing w:before="0" w:beforeAutospacing="0" w:after="0" w:afterAutospacing="0" w:line="280" w:lineRule="exact"/>
              <w:jc w:val="both"/>
              <w:rPr>
                <w:rFonts w:hint="eastAsia" w:ascii="仿宋_GB2312" w:hAnsi="Times New Roman" w:eastAsia="仿宋_GB2312" w:cs="仿宋_GB2312"/>
                <w:color w:val="000000" w:themeColor="text1"/>
                <w:sz w:val="21"/>
                <w:szCs w:val="21"/>
                <w14:textFill>
                  <w14:solidFill>
                    <w14:schemeClr w14:val="tx1"/>
                  </w14:solidFill>
                </w14:textFill>
              </w:rPr>
            </w:pP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各专业</w:t>
            </w:r>
          </w:p>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p>
        </w:tc>
        <w:tc>
          <w:tcPr>
            <w:tcW w:w="876"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“知远面对面”系列活动</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C</w:t>
            </w:r>
          </w:p>
        </w:tc>
        <w:tc>
          <w:tcPr>
            <w:tcW w:w="3838" w:type="dxa"/>
            <w:vAlign w:val="center"/>
          </w:tcPr>
          <w:p>
            <w:pPr>
              <w:pStyle w:val="6"/>
              <w:shd w:val="clear" w:color="auto" w:fill="FFFFFF"/>
              <w:spacing w:before="0" w:beforeAutospacing="0" w:after="0" w:afterAutospacing="0" w:line="260" w:lineRule="exact"/>
              <w:jc w:val="both"/>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主要培养大一新生的学会学习、尽快适应大学生活的能力。以围绕学生、关照学生、服务学生为理念，努力打造的师生交流互动平台。“知远面对面”系列活动，每月一期，每期限额20人，每月通过网络向全院学生征集议题，精选同学们感兴趣的学习、生活话题，邀请专业老师零距离、面对面为学生的成长答疑解惑。根据参与学生撰写心得体会、成长报告，评选出相应奖项。</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Ⅲ类</w:t>
            </w:r>
          </w:p>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周贤超18895351315</w:t>
            </w:r>
          </w:p>
        </w:tc>
        <w:tc>
          <w:tcPr>
            <w:tcW w:w="883"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周贤超</w:t>
            </w: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大一年度每月一次</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240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68"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二年级</w:t>
            </w: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历史学</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世界史</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“历史文化街”活动</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line="260" w:lineRule="exact"/>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主要培养学生的人文底蕴、学会学习、历史文化素养。通过考试和现场竞答的形式开展历史知识竞赛，旨在提高学生的历史知</w:t>
            </w:r>
            <w:r>
              <w:rPr>
                <w:rFonts w:hint="eastAsia" w:ascii="仿宋_GB2312" w:eastAsia="仿宋_GB2312" w:cs="仿宋_GB2312"/>
                <w:color w:val="000000" w:themeColor="text1"/>
                <w:spacing w:val="-4"/>
                <w:kern w:val="0"/>
                <w:szCs w:val="21"/>
                <w14:textFill>
                  <w14:solidFill>
                    <w14:schemeClr w14:val="tx1"/>
                  </w14:solidFill>
                </w14:textFill>
              </w:rPr>
              <w:t>识、文化修养。活动步骤分为班级推选、学院选拔、学校复赛和学校决赛四个阶段。校级决赛分为三个环节，分别是第一环节“百家争鸣”速达题，第二环节“百里挑一”团体赛，第三环节“抽丝剥茧”终极题。设置各级参与奖项和校级决赛一、二、三等奖和参与奖。</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宫超</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15055795085</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刘道胜</w:t>
            </w: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2019年春季第二学期第六周到第十二周</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400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68"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二年级</w:t>
            </w: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历史学</w:t>
            </w:r>
          </w:p>
        </w:tc>
        <w:tc>
          <w:tcPr>
            <w:tcW w:w="876"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历史师范生技能大比拼</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3838" w:type="dxa"/>
            <w:vAlign w:val="center"/>
          </w:tcPr>
          <w:p>
            <w:pPr>
              <w:spacing w:before="160" w:after="160" w:line="320" w:lineRule="exact"/>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师范生学会学习、实践创新等基本素养。通过考察师范生的三字一话、PPT制作、教案设计、授课等方面的能力来锻炼师范生技能。比赛分单项奖和综合能力奖两类，各设特等、一等、二等、三等奖若干个。</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Ⅰ</w:t>
            </w:r>
            <w:r>
              <w:rPr>
                <w:rFonts w:hint="eastAsia" w:ascii="仿宋_GB2312" w:eastAsia="仿宋_GB2312" w:cs="仿宋_GB2312"/>
                <w:color w:val="000000" w:themeColor="text1"/>
                <w:kern w:val="0"/>
                <w:szCs w:val="21"/>
                <w14:textFill>
                  <w14:solidFill>
                    <w14:schemeClr w14:val="tx1"/>
                  </w14:solidFill>
                </w14:textFill>
              </w:rPr>
              <w:t>类</w:t>
            </w:r>
          </w:p>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胡悦超</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18909633018</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胡悦超</w:t>
            </w:r>
          </w:p>
        </w:tc>
        <w:tc>
          <w:tcPr>
            <w:tcW w:w="1459"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2019年春季第一周到第六周</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110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68" w:type="dxa"/>
            <w:vMerge w:val="continue"/>
            <w:vAlign w:val="center"/>
          </w:tcPr>
          <w:p>
            <w:pPr>
              <w:pStyle w:val="6"/>
              <w:spacing w:before="0" w:beforeAutospacing="0" w:after="0" w:afterAutospacing="0" w:line="280" w:lineRule="exact"/>
              <w:jc w:val="both"/>
              <w:rPr>
                <w:rFonts w:hint="eastAsia" w:ascii="仿宋_GB2312" w:hAnsi="Times New Roman" w:eastAsia="仿宋_GB2312" w:cs="仿宋_GB2312"/>
                <w:color w:val="000000" w:themeColor="text1"/>
                <w:sz w:val="21"/>
                <w:szCs w:val="21"/>
                <w14:textFill>
                  <w14:solidFill>
                    <w14:schemeClr w14:val="tx1"/>
                  </w14:solidFill>
                </w14:textFill>
              </w:rPr>
            </w:pP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公共事</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业管理</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企业管理模式设计大赛</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before="160" w:after="160" w:line="320" w:lineRule="exact"/>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学会学习能力、科学精神、实践创新素养。活动主题是“发现管理之美——创新管理模式，提升竞争优势”，任务是对企业管理的模式进行创新性设计，并通过设计方案进行评比。参赛流程分为初赛上交电子版和纸质版，决赛要求以PPT汇报和现场答辩的形式呈现作品。决赛时评委老师提问，选手答辩。现场评选出若干奖项。</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孔卫拿</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18226739601</w:t>
            </w:r>
          </w:p>
        </w:tc>
        <w:tc>
          <w:tcPr>
            <w:tcW w:w="883" w:type="dxa"/>
            <w:vAlign w:val="center"/>
          </w:tcPr>
          <w:p>
            <w:pPr>
              <w:pStyle w:val="6"/>
              <w:spacing w:before="0" w:beforeAutospacing="0" w:after="0" w:afterAutospacing="0" w:line="280" w:lineRule="exact"/>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Calibri" w:eastAsia="仿宋_GB2312" w:cs="仿宋_GB2312"/>
                <w:color w:val="000000" w:themeColor="text1"/>
                <w:kern w:val="2"/>
                <w:sz w:val="21"/>
                <w:szCs w:val="21"/>
                <w14:textFill>
                  <w14:solidFill>
                    <w14:schemeClr w14:val="tx1"/>
                  </w14:solidFill>
                </w14:textFill>
              </w:rPr>
              <w:t>孔卫拿</w:t>
            </w: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2018年秋季第一学期第十三周到第十四周</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70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68"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三年级</w:t>
            </w: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社会工作</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社会学</w:t>
            </w:r>
          </w:p>
        </w:tc>
        <w:tc>
          <w:tcPr>
            <w:tcW w:w="876"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“江城社工”活动</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before="160" w:after="160" w:line="320" w:lineRule="exact"/>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主要培养学生的人文底蕴、健康生活、责任担当等基础素养。举办创新社会管</w:t>
            </w:r>
            <w:r>
              <w:rPr>
                <w:rFonts w:hint="eastAsia" w:ascii="仿宋_GB2312" w:eastAsia="仿宋_GB2312" w:cs="仿宋_GB2312"/>
                <w:color w:val="000000" w:themeColor="text1"/>
                <w:spacing w:val="-4"/>
                <w:kern w:val="0"/>
                <w:szCs w:val="21"/>
                <w14:textFill>
                  <w14:solidFill>
                    <w14:schemeClr w14:val="tx1"/>
                  </w14:solidFill>
                </w14:textFill>
              </w:rPr>
              <w:t>理、社区建设知识讲座，开展国际社工日、管理知识竞赛等活动，组织志愿者到社区挂职，旨在培养社会工作专业大</w:t>
            </w:r>
            <w:r>
              <w:rPr>
                <w:rFonts w:hint="eastAsia" w:ascii="仿宋_GB2312" w:eastAsia="仿宋_GB2312" w:cs="仿宋_GB2312"/>
                <w:color w:val="000000" w:themeColor="text1"/>
                <w:kern w:val="0"/>
                <w:szCs w:val="21"/>
                <w14:textFill>
                  <w14:solidFill>
                    <w14:schemeClr w14:val="tx1"/>
                  </w14:solidFill>
                </w14:textFill>
              </w:rPr>
              <w:t>学生的理论与实践的能力。设置奖项若干。</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陈爱如</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13955394591</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陈爱如</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2019年春季第二学期第二周到第四周</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80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68"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三年级</w:t>
            </w:r>
          </w:p>
        </w:tc>
        <w:tc>
          <w:tcPr>
            <w:tcW w:w="1171"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社会学</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社会工作</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社会学知识竞赛</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line="260" w:lineRule="exact"/>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学会学习、科学精神素养。比赛以考察社会学知识为主，同时着眼于学生对时事热点和社会现实的关注，记忆与理解并重，赛制灵活紧凑。“强东杯”高校社会学知识竞赛全国邀请赛已经举办了十届，北京大学、中国人民大学、南京大学、复旦大学等15所高校参赛。作为安徽省较早开办社会学专业的高校，我们开展此类活动主要是为了参加全国赛练兵。比赛根据国赛情况设置奖项若干。</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路幸福</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13866655521</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路幸福</w:t>
            </w: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2018年秋季第一学期第二周到第三周</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80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08</w:t>
            </w:r>
          </w:p>
        </w:tc>
        <w:tc>
          <w:tcPr>
            <w:tcW w:w="868" w:type="dxa"/>
            <w:vMerge w:val="continue"/>
            <w:vAlign w:val="center"/>
          </w:tcPr>
          <w:p>
            <w:pPr>
              <w:pStyle w:val="6"/>
              <w:spacing w:before="0" w:beforeAutospacing="0" w:after="0" w:afterAutospacing="0" w:line="280" w:lineRule="exact"/>
              <w:jc w:val="both"/>
              <w:rPr>
                <w:rFonts w:hint="eastAsia" w:ascii="仿宋_GB2312" w:hAnsi="Times New Roman" w:eastAsia="仿宋_GB2312" w:cs="仿宋_GB2312"/>
                <w:color w:val="000000" w:themeColor="text1"/>
                <w:sz w:val="21"/>
                <w:szCs w:val="21"/>
                <w14:textFill>
                  <w14:solidFill>
                    <w14:schemeClr w14:val="tx1"/>
                  </w14:solidFill>
                </w14:textFill>
              </w:rPr>
            </w:pPr>
          </w:p>
        </w:tc>
        <w:tc>
          <w:tcPr>
            <w:tcW w:w="1171" w:type="dxa"/>
            <w:vAlign w:val="center"/>
          </w:tcPr>
          <w:p>
            <w:pPr>
              <w:spacing w:line="280" w:lineRule="exact"/>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公共事</w:t>
            </w:r>
          </w:p>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业管理</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高校模拟劳资集体谈判大赛</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line="280" w:lineRule="exact"/>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学会学习、实践创新素养。大赛由各代表队模拟企业的劳资双方，就劳动时间，工作条件、劳动报酬与福利、企业裁员等内容在规定时间内进行集体协商。由特邀国内劳动关系领域的专家学者和实务工作者共同担任评委，从场上队伍对劳动法律法规的运用，案例背景的解读、谈判策略和技巧的把握、是否达成一致意见、角色分工等方面对参赛队伍的现场表现和技术文件进行评分。比赛根据国赛情况设置奖项若干。</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安建增</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13955390565</w:t>
            </w:r>
          </w:p>
        </w:tc>
        <w:tc>
          <w:tcPr>
            <w:tcW w:w="883"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安建增</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2019年春季第二学期第四周到第五周</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60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09</w:t>
            </w:r>
          </w:p>
        </w:tc>
        <w:tc>
          <w:tcPr>
            <w:tcW w:w="868" w:type="dxa"/>
            <w:vMerge w:val="continue"/>
            <w:vAlign w:val="center"/>
          </w:tcPr>
          <w:p>
            <w:pPr>
              <w:pStyle w:val="6"/>
              <w:spacing w:before="0" w:beforeAutospacing="0" w:after="0" w:afterAutospacing="0" w:line="280" w:lineRule="exact"/>
              <w:jc w:val="both"/>
              <w:rPr>
                <w:rFonts w:hint="eastAsia" w:ascii="仿宋_GB2312" w:hAnsi="Times New Roman" w:eastAsia="仿宋_GB2312" w:cs="仿宋_GB2312"/>
                <w:color w:val="000000" w:themeColor="text1"/>
                <w:sz w:val="21"/>
                <w:szCs w:val="21"/>
                <w14:textFill>
                  <w14:solidFill>
                    <w14:schemeClr w14:val="tx1"/>
                  </w14:solidFill>
                </w14:textFill>
              </w:rPr>
            </w:pPr>
          </w:p>
        </w:tc>
        <w:tc>
          <w:tcPr>
            <w:tcW w:w="117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各专业</w:t>
            </w:r>
          </w:p>
        </w:tc>
        <w:tc>
          <w:tcPr>
            <w:tcW w:w="876"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大学生求职技能竞赛</w:t>
            </w:r>
          </w:p>
        </w:tc>
        <w:tc>
          <w:tcPr>
            <w:tcW w:w="602"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B</w:t>
            </w:r>
          </w:p>
        </w:tc>
        <w:tc>
          <w:tcPr>
            <w:tcW w:w="3838" w:type="dxa"/>
            <w:vAlign w:val="center"/>
          </w:tcPr>
          <w:p>
            <w:pPr>
              <w:spacing w:line="280" w:lineRule="exact"/>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主要培养学生的简历制作、面试技巧等基础素养。</w:t>
            </w:r>
            <w:r>
              <w:rPr>
                <w:rFonts w:hint="eastAsia" w:ascii="仿宋_GB2312" w:eastAsia="仿宋_GB2312" w:cs="仿宋_GB2312"/>
                <w:color w:val="000000" w:themeColor="text1"/>
                <w:szCs w:val="21"/>
                <w14:textFill>
                  <w14:solidFill>
                    <w14:schemeClr w14:val="tx1"/>
                  </w14:solidFill>
                </w14:textFill>
              </w:rPr>
              <w:t>针对工作意向、个人条件等制作个性化简历；根据面试不同的岗位开展不一样的面试技巧考查与培训。</w:t>
            </w:r>
          </w:p>
        </w:tc>
        <w:tc>
          <w:tcPr>
            <w:tcW w:w="6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Ⅱ类</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p>
        </w:tc>
        <w:tc>
          <w:tcPr>
            <w:tcW w:w="13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宫超</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15055795085</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宫  超</w:t>
            </w:r>
          </w:p>
        </w:tc>
        <w:tc>
          <w:tcPr>
            <w:tcW w:w="145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2019年春季第二学期第二周到第三周</w:t>
            </w:r>
          </w:p>
        </w:tc>
        <w:tc>
          <w:tcPr>
            <w:tcW w:w="671"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260</w:t>
            </w:r>
          </w:p>
        </w:tc>
        <w:tc>
          <w:tcPr>
            <w:tcW w:w="56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新增</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r>
        <w:rPr>
          <w:rFonts w:hint="eastAsia"/>
        </w:rPr>
        <w:t>教育科学学院2018-2019学年“第二课堂”本科生素质拓展课程规划表（院级）</w:t>
      </w:r>
    </w:p>
    <w:tbl>
      <w:tblPr>
        <w:tblStyle w:val="8"/>
        <w:tblW w:w="14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69"/>
        <w:gridCol w:w="1167"/>
        <w:gridCol w:w="900"/>
        <w:gridCol w:w="559"/>
        <w:gridCol w:w="3874"/>
        <w:gridCol w:w="650"/>
        <w:gridCol w:w="1350"/>
        <w:gridCol w:w="900"/>
        <w:gridCol w:w="1483"/>
        <w:gridCol w:w="685"/>
        <w:gridCol w:w="78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76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116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9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55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87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65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认证学分</w:t>
            </w:r>
          </w:p>
        </w:tc>
        <w:tc>
          <w:tcPr>
            <w:tcW w:w="1350"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0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48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685"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开课地点</w:t>
            </w:r>
          </w:p>
        </w:tc>
        <w:tc>
          <w:tcPr>
            <w:tcW w:w="784"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615"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1</w:t>
            </w:r>
          </w:p>
        </w:tc>
        <w:tc>
          <w:tcPr>
            <w:tcW w:w="769"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一年级</w:t>
            </w:r>
          </w:p>
        </w:tc>
        <w:tc>
          <w:tcPr>
            <w:tcW w:w="1167"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各专业（以教育技术为主）</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“I·</w:t>
            </w:r>
            <w:r>
              <w:rPr>
                <w:rFonts w:hint="eastAsia" w:ascii="仿宋_GB2312" w:hAnsi="华文仿宋" w:eastAsia="仿宋_GB2312" w:cs="宋体"/>
                <w:color w:val="000000" w:themeColor="text1"/>
                <w:szCs w:val="21"/>
                <w:lang w:bidi="ar"/>
                <w14:textFill>
                  <w14:solidFill>
                    <w14:schemeClr w14:val="tx1"/>
                  </w14:solidFill>
                </w14:textFill>
              </w:rPr>
              <w:t>创意</w:t>
            </w:r>
            <w:r>
              <w:rPr>
                <w:rFonts w:hint="eastAsia" w:ascii="仿宋_GB2312" w:hAnsi="Times New Roman" w:eastAsia="仿宋_GB2312" w:cs="宋体"/>
                <w:color w:val="000000" w:themeColor="text1"/>
                <w:szCs w:val="21"/>
                <w:lang w:bidi="ar"/>
                <w14:textFill>
                  <w14:solidFill>
                    <w14:schemeClr w14:val="tx1"/>
                  </w14:solidFill>
                </w14:textFill>
              </w:rPr>
              <w:t>”</w:t>
            </w:r>
            <w:r>
              <w:rPr>
                <w:rFonts w:hint="eastAsia" w:ascii="仿宋_GB2312" w:hAnsi="华文仿宋" w:eastAsia="仿宋_GB2312" w:cs="宋体"/>
                <w:color w:val="000000" w:themeColor="text1"/>
                <w:szCs w:val="21"/>
                <w:lang w:bidi="ar"/>
                <w14:textFill>
                  <w14:solidFill>
                    <w14:schemeClr w14:val="tx1"/>
                  </w14:solidFill>
                </w14:textFill>
              </w:rPr>
              <w:t>校园</w:t>
            </w:r>
            <w:r>
              <w:rPr>
                <w:rFonts w:hint="eastAsia" w:ascii="仿宋_GB2312" w:hAnsi="Times New Roman" w:eastAsia="仿宋_GB2312" w:cs="宋体"/>
                <w:color w:val="000000" w:themeColor="text1"/>
                <w:szCs w:val="21"/>
                <w:lang w:bidi="ar"/>
                <w14:textFill>
                  <w14:solidFill>
                    <w14:schemeClr w14:val="tx1"/>
                  </w14:solidFill>
                </w14:textFill>
              </w:rPr>
              <w:t>PPT</w:t>
            </w:r>
            <w:r>
              <w:rPr>
                <w:rFonts w:hint="eastAsia" w:ascii="仿宋_GB2312" w:hAnsi="华文仿宋" w:eastAsia="仿宋_GB2312" w:cs="宋体"/>
                <w:color w:val="000000" w:themeColor="text1"/>
                <w:szCs w:val="21"/>
                <w:lang w:bidi="ar"/>
                <w14:textFill>
                  <w14:solidFill>
                    <w14:schemeClr w14:val="tx1"/>
                  </w14:solidFill>
                </w14:textFill>
              </w:rPr>
              <w:t>设计大赛</w:t>
            </w:r>
          </w:p>
        </w:tc>
        <w:tc>
          <w:tcPr>
            <w:tcW w:w="559"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B</w:t>
            </w:r>
          </w:p>
        </w:tc>
        <w:tc>
          <w:tcPr>
            <w:tcW w:w="3874" w:type="dxa"/>
            <w:vAlign w:val="center"/>
          </w:tcPr>
          <w:p>
            <w:pPr>
              <w:autoSpaceDE w:val="0"/>
              <w:spacing w:before="120" w:after="120" w:line="30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主要培养学生的学会学习、实践创新的素养。学生通过观察校园生活，对校园生活的不同方面进行创意改进，并以</w:t>
            </w:r>
            <w:r>
              <w:rPr>
                <w:rFonts w:hint="eastAsia" w:ascii="仿宋_GB2312" w:hAnsi="Times New Roman" w:eastAsia="仿宋_GB2312" w:cs="宋体"/>
                <w:color w:val="000000" w:themeColor="text1"/>
                <w:szCs w:val="21"/>
                <w:lang w:bidi="ar"/>
                <w14:textFill>
                  <w14:solidFill>
                    <w14:schemeClr w14:val="tx1"/>
                  </w14:solidFill>
                </w14:textFill>
              </w:rPr>
              <w:t>PPT</w:t>
            </w:r>
            <w:r>
              <w:rPr>
                <w:rFonts w:hint="eastAsia" w:ascii="仿宋_GB2312" w:hAnsi="华文仿宋" w:eastAsia="仿宋_GB2312" w:cs="宋体"/>
                <w:color w:val="000000" w:themeColor="text1"/>
                <w:szCs w:val="21"/>
                <w:lang w:bidi="ar"/>
                <w14:textFill>
                  <w14:solidFill>
                    <w14:schemeClr w14:val="tx1"/>
                  </w14:solidFill>
                </w14:textFill>
              </w:rPr>
              <w:t>的形式呈现。学院组织专家评委及大众评审进行打分投票，评选出一、二、三等奖若干。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胡思佳</w:t>
            </w:r>
          </w:p>
          <w:p>
            <w:pPr>
              <w:widowControl/>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17354275799</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张克松</w:t>
            </w:r>
          </w:p>
        </w:tc>
        <w:tc>
          <w:tcPr>
            <w:tcW w:w="1483"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2019</w:t>
            </w:r>
            <w:r>
              <w:rPr>
                <w:rFonts w:hint="eastAsia" w:ascii="仿宋_GB2312" w:hAnsi="华文仿宋" w:eastAsia="仿宋_GB2312" w:cs="仿宋_GB2312"/>
                <w:color w:val="000000" w:themeColor="text1"/>
                <w:sz w:val="21"/>
                <w:szCs w:val="21"/>
                <w14:textFill>
                  <w14:solidFill>
                    <w14:schemeClr w14:val="tx1"/>
                  </w14:solidFill>
                </w14:textFill>
              </w:rPr>
              <w:t>年春季学期第</w:t>
            </w:r>
            <w:r>
              <w:rPr>
                <w:rFonts w:hint="eastAsia" w:ascii="仿宋_GB2312" w:hAnsi="Times New Roman" w:eastAsia="仿宋_GB2312" w:cs="仿宋_GB2312"/>
                <w:color w:val="000000" w:themeColor="text1"/>
                <w:sz w:val="21"/>
                <w:szCs w:val="21"/>
                <w14:textFill>
                  <w14:solidFill>
                    <w14:schemeClr w14:val="tx1"/>
                  </w14:solidFill>
                </w14:textFill>
              </w:rPr>
              <w:t>3</w:t>
            </w:r>
            <w:r>
              <w:rPr>
                <w:rFonts w:hint="eastAsia" w:ascii="仿宋_GB2312" w:hAnsi="华文仿宋" w:eastAsia="仿宋_GB2312" w:cs="仿宋_GB2312"/>
                <w:color w:val="000000" w:themeColor="text1"/>
                <w:sz w:val="21"/>
                <w:szCs w:val="21"/>
                <w14:textFill>
                  <w14:solidFill>
                    <w14:schemeClr w14:val="tx1"/>
                  </w14:solidFill>
                </w14:textFill>
              </w:rPr>
              <w:t>周至第</w:t>
            </w:r>
            <w:r>
              <w:rPr>
                <w:rFonts w:hint="eastAsia" w:ascii="仿宋_GB2312" w:hAnsi="Times New Roman" w:eastAsia="仿宋_GB2312" w:cs="仿宋_GB2312"/>
                <w:color w:val="000000" w:themeColor="text1"/>
                <w:sz w:val="21"/>
                <w:szCs w:val="21"/>
                <w14:textFill>
                  <w14:solidFill>
                    <w14:schemeClr w14:val="tx1"/>
                  </w14:solidFill>
                </w14:textFill>
              </w:rPr>
              <w:t>5</w:t>
            </w:r>
            <w:r>
              <w:rPr>
                <w:rFonts w:hint="eastAsia" w:ascii="仿宋_GB2312" w:hAnsi="华文仿宋" w:eastAsia="仿宋_GB2312" w:cs="仿宋_GB2312"/>
                <w:color w:val="000000" w:themeColor="text1"/>
                <w:sz w:val="21"/>
                <w:szCs w:val="21"/>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200</w:t>
            </w:r>
          </w:p>
        </w:tc>
        <w:tc>
          <w:tcPr>
            <w:tcW w:w="61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2</w:t>
            </w:r>
          </w:p>
        </w:tc>
        <w:tc>
          <w:tcPr>
            <w:tcW w:w="769"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p>
        </w:tc>
        <w:tc>
          <w:tcPr>
            <w:tcW w:w="1167" w:type="dxa"/>
          </w:tcPr>
          <w:p>
            <w:pPr>
              <w:spacing w:line="280" w:lineRule="exact"/>
              <w:rPr>
                <w:rFonts w:hint="eastAsia" w:ascii="仿宋_GB2312" w:hAnsi="Times New Roman" w:eastAsia="仿宋_GB2312"/>
                <w:color w:val="000000" w:themeColor="text1"/>
                <w:szCs w:val="21"/>
                <w14:textFill>
                  <w14:solidFill>
                    <w14:schemeClr w14:val="tx1"/>
                  </w14:solidFill>
                </w14:textFill>
              </w:rPr>
            </w:pPr>
          </w:p>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各专业</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“I·</w:t>
            </w:r>
            <w:r>
              <w:rPr>
                <w:rFonts w:hint="eastAsia" w:ascii="仿宋_GB2312" w:hAnsi="华文仿宋" w:eastAsia="仿宋_GB2312"/>
                <w:color w:val="000000" w:themeColor="text1"/>
                <w:szCs w:val="21"/>
                <w14:textFill>
                  <w14:solidFill>
                    <w14:schemeClr w14:val="tx1"/>
                  </w14:solidFill>
                </w14:textFill>
              </w:rPr>
              <w:t>辩论</w:t>
            </w:r>
            <w:r>
              <w:rPr>
                <w:rFonts w:hint="eastAsia" w:ascii="仿宋_GB2312" w:hAnsi="Times New Roman" w:eastAsia="仿宋_GB2312"/>
                <w:color w:val="000000" w:themeColor="text1"/>
                <w:szCs w:val="21"/>
                <w14:textFill>
                  <w14:solidFill>
                    <w14:schemeClr w14:val="tx1"/>
                  </w14:solidFill>
                </w14:textFill>
              </w:rPr>
              <w:t>”</w:t>
            </w:r>
            <w:r>
              <w:rPr>
                <w:rFonts w:hint="eastAsia" w:ascii="仿宋_GB2312" w:hAnsi="华文仿宋" w:eastAsia="仿宋_GB2312"/>
                <w:color w:val="000000" w:themeColor="text1"/>
                <w:szCs w:val="21"/>
                <w14:textFill>
                  <w14:solidFill>
                    <w14:schemeClr w14:val="tx1"/>
                  </w14:solidFill>
                </w14:textFill>
              </w:rPr>
              <w:t>益鸣惊人新生辩论赛</w:t>
            </w:r>
          </w:p>
        </w:tc>
        <w:tc>
          <w:tcPr>
            <w:tcW w:w="559"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A</w:t>
            </w:r>
          </w:p>
        </w:tc>
        <w:tc>
          <w:tcPr>
            <w:tcW w:w="3874" w:type="dxa"/>
            <w:vAlign w:val="center"/>
          </w:tcPr>
          <w:p>
            <w:pPr>
              <w:autoSpaceDE w:val="0"/>
              <w:spacing w:before="120" w:after="120" w:line="30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主要培养学生的人文底蕴和实践创新的素养。</w:t>
            </w:r>
            <w:r>
              <w:rPr>
                <w:rFonts w:hint="eastAsia" w:ascii="仿宋_GB2312" w:hAnsi="华文仿宋" w:eastAsia="仿宋_GB2312"/>
                <w:color w:val="000000" w:themeColor="text1"/>
                <w:szCs w:val="21"/>
                <w14:textFill>
                  <w14:solidFill>
                    <w14:schemeClr w14:val="tx1"/>
                  </w14:solidFill>
                </w14:textFill>
              </w:rPr>
              <w:t>根据辩论主题，选拔新生辩论队员的同时举办新生辩论赛。</w:t>
            </w:r>
            <w:r>
              <w:rPr>
                <w:rFonts w:hint="eastAsia" w:ascii="仿宋_GB2312" w:hAnsi="华文仿宋" w:eastAsia="仿宋_GB2312"/>
                <w:color w:val="000000" w:themeColor="text1"/>
                <w:szCs w:val="21"/>
                <w:lang w:bidi="ar"/>
                <w14:textFill>
                  <w14:solidFill>
                    <w14:schemeClr w14:val="tx1"/>
                  </w14:solidFill>
                </w14:textFill>
              </w:rPr>
              <w:t>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王晨旭</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17775483007</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龚</w:t>
            </w:r>
            <w:r>
              <w:rPr>
                <w:rFonts w:hint="eastAsia" w:ascii="仿宋_GB2312" w:hAnsi="Times New Roman" w:eastAsia="仿宋_GB2312"/>
                <w:color w:val="000000" w:themeColor="text1"/>
                <w:szCs w:val="21"/>
                <w14:textFill>
                  <w14:solidFill>
                    <w14:schemeClr w14:val="tx1"/>
                  </w14:solidFill>
                </w14:textFill>
              </w:rPr>
              <w:t xml:space="preserve">  </w:t>
            </w:r>
            <w:r>
              <w:rPr>
                <w:rFonts w:hint="eastAsia" w:ascii="仿宋_GB2312" w:hAnsi="华文仿宋" w:eastAsia="仿宋_GB2312"/>
                <w:color w:val="000000" w:themeColor="text1"/>
                <w:szCs w:val="21"/>
                <w14:textFill>
                  <w14:solidFill>
                    <w14:schemeClr w14:val="tx1"/>
                  </w14:solidFill>
                </w14:textFill>
              </w:rPr>
              <w:t>伟</w:t>
            </w:r>
          </w:p>
        </w:tc>
        <w:tc>
          <w:tcPr>
            <w:tcW w:w="1483"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2018</w:t>
            </w:r>
            <w:r>
              <w:rPr>
                <w:rFonts w:hint="eastAsia" w:ascii="仿宋_GB2312" w:hAnsi="华文仿宋" w:eastAsia="仿宋_GB2312" w:cs="宋体"/>
                <w:color w:val="000000" w:themeColor="text1"/>
                <w:szCs w:val="21"/>
                <w:lang w:bidi="ar"/>
                <w14:textFill>
                  <w14:solidFill>
                    <w14:schemeClr w14:val="tx1"/>
                  </w14:solidFill>
                </w14:textFill>
              </w:rPr>
              <w:t>年秋季学期第</w:t>
            </w:r>
            <w:r>
              <w:rPr>
                <w:rFonts w:hint="eastAsia" w:ascii="仿宋_GB2312" w:hAnsi="Times New Roman" w:eastAsia="仿宋_GB2312" w:cs="宋体"/>
                <w:color w:val="000000" w:themeColor="text1"/>
                <w:szCs w:val="21"/>
                <w:lang w:bidi="ar"/>
                <w14:textFill>
                  <w14:solidFill>
                    <w14:schemeClr w14:val="tx1"/>
                  </w14:solidFill>
                </w14:textFill>
              </w:rPr>
              <w:t>2</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5</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100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3</w:t>
            </w:r>
          </w:p>
        </w:tc>
        <w:tc>
          <w:tcPr>
            <w:tcW w:w="769"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1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各专业</w:t>
            </w:r>
          </w:p>
        </w:tc>
        <w:tc>
          <w:tcPr>
            <w:tcW w:w="900"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“I·</w:t>
            </w:r>
            <w:r>
              <w:rPr>
                <w:rFonts w:hint="eastAsia" w:ascii="仿宋_GB2312" w:hAnsi="华文仿宋" w:eastAsia="仿宋_GB2312"/>
                <w:color w:val="000000" w:themeColor="text1"/>
                <w:sz w:val="21"/>
                <w:szCs w:val="21"/>
                <w14:textFill>
                  <w14:solidFill>
                    <w14:schemeClr w14:val="tx1"/>
                  </w14:solidFill>
                </w14:textFill>
              </w:rPr>
              <w:t>演说</w:t>
            </w:r>
            <w:r>
              <w:rPr>
                <w:rFonts w:hint="eastAsia" w:ascii="仿宋_GB2312" w:hAnsi="Times New Roman" w:eastAsia="仿宋_GB2312"/>
                <w:color w:val="000000" w:themeColor="text1"/>
                <w:sz w:val="21"/>
                <w:szCs w:val="21"/>
                <w14:textFill>
                  <w14:solidFill>
                    <w14:schemeClr w14:val="tx1"/>
                  </w14:solidFill>
                </w14:textFill>
              </w:rPr>
              <w:t>”</w:t>
            </w:r>
            <w:r>
              <w:rPr>
                <w:rFonts w:hint="eastAsia" w:ascii="仿宋_GB2312" w:hAnsi="华文仿宋" w:eastAsia="仿宋_GB2312"/>
                <w:color w:val="000000" w:themeColor="text1"/>
                <w:sz w:val="21"/>
                <w:szCs w:val="21"/>
                <w14:textFill>
                  <w14:solidFill>
                    <w14:schemeClr w14:val="tx1"/>
                  </w14:solidFill>
                </w14:textFill>
              </w:rPr>
              <w:t>新青年演说家大赛</w:t>
            </w:r>
          </w:p>
        </w:tc>
        <w:tc>
          <w:tcPr>
            <w:tcW w:w="55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C</w:t>
            </w:r>
          </w:p>
        </w:tc>
        <w:tc>
          <w:tcPr>
            <w:tcW w:w="3874" w:type="dxa"/>
            <w:vAlign w:val="center"/>
          </w:tcPr>
          <w:p>
            <w:pPr>
              <w:autoSpaceDE w:val="0"/>
              <w:spacing w:before="120" w:after="120" w:line="30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主要培养学生的人文底蕴、实践创新的素养。学生以新时代、新青年、新作为等为主题，通过演说的形式来表达自己的观点。学院组织专家评委进行打分，评选出一、二、三等奖若干。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胡思佳</w:t>
            </w:r>
          </w:p>
          <w:p>
            <w:pPr>
              <w:widowControl/>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17354275799</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莫大</w:t>
            </w:r>
            <w:r>
              <w:rPr>
                <w:rFonts w:hint="eastAsia" w:ascii="仿宋_GB2312" w:hAnsi="华文仿宋" w:eastAsia="仿宋_GB2312"/>
                <w:color w:val="000000" w:themeColor="text1"/>
                <w:szCs w:val="21"/>
                <w14:textFill>
                  <w14:solidFill>
                    <w14:schemeClr w14:val="tx1"/>
                  </w14:solidFill>
                </w14:textFill>
              </w:rPr>
              <w:t>贡</w:t>
            </w:r>
          </w:p>
        </w:tc>
        <w:tc>
          <w:tcPr>
            <w:tcW w:w="1483"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2018</w:t>
            </w:r>
            <w:r>
              <w:rPr>
                <w:rFonts w:hint="eastAsia" w:ascii="仿宋_GB2312" w:hAnsi="华文仿宋" w:eastAsia="仿宋_GB2312"/>
                <w:color w:val="000000" w:themeColor="text1"/>
                <w:szCs w:val="21"/>
                <w14:textFill>
                  <w14:solidFill>
                    <w14:schemeClr w14:val="tx1"/>
                  </w14:solidFill>
                </w14:textFill>
              </w:rPr>
              <w:t>年秋季学期第</w:t>
            </w:r>
            <w:r>
              <w:rPr>
                <w:rFonts w:hint="eastAsia" w:ascii="仿宋_GB2312" w:hAnsi="Times New Roman" w:eastAsia="仿宋_GB2312"/>
                <w:color w:val="000000" w:themeColor="text1"/>
                <w:szCs w:val="21"/>
                <w14:textFill>
                  <w14:solidFill>
                    <w14:schemeClr w14:val="tx1"/>
                  </w14:solidFill>
                </w14:textFill>
              </w:rPr>
              <w:t>9</w:t>
            </w:r>
            <w:r>
              <w:rPr>
                <w:rFonts w:hint="eastAsia" w:ascii="仿宋_GB2312" w:hAnsi="华文仿宋" w:eastAsia="仿宋_GB2312"/>
                <w:color w:val="000000" w:themeColor="text1"/>
                <w:szCs w:val="21"/>
                <w14:textFill>
                  <w14:solidFill>
                    <w14:schemeClr w14:val="tx1"/>
                  </w14:solidFill>
                </w14:textFill>
              </w:rPr>
              <w:t>周至第</w:t>
            </w:r>
            <w:r>
              <w:rPr>
                <w:rFonts w:hint="eastAsia" w:ascii="仿宋_GB2312" w:hAnsi="Times New Roman" w:eastAsia="仿宋_GB2312"/>
                <w:color w:val="000000" w:themeColor="text1"/>
                <w:szCs w:val="21"/>
                <w14:textFill>
                  <w14:solidFill>
                    <w14:schemeClr w14:val="tx1"/>
                  </w14:solidFill>
                </w14:textFill>
              </w:rPr>
              <w:t>12</w:t>
            </w:r>
            <w:r>
              <w:rPr>
                <w:rFonts w:hint="eastAsia" w:ascii="仿宋_GB2312" w:hAnsi="华文仿宋" w:eastAsia="仿宋_GB2312"/>
                <w:color w:val="000000" w:themeColor="text1"/>
                <w:szCs w:val="21"/>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firstLine="105" w:firstLineChars="50"/>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300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4</w:t>
            </w:r>
          </w:p>
        </w:tc>
        <w:tc>
          <w:tcPr>
            <w:tcW w:w="769"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二年级</w:t>
            </w:r>
          </w:p>
        </w:tc>
        <w:tc>
          <w:tcPr>
            <w:tcW w:w="1167"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学前教育</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“I·</w:t>
            </w:r>
            <w:r>
              <w:rPr>
                <w:rFonts w:hint="eastAsia" w:ascii="仿宋_GB2312" w:hAnsi="华文仿宋" w:eastAsia="仿宋_GB2312" w:cs="宋体"/>
                <w:color w:val="000000" w:themeColor="text1"/>
                <w:szCs w:val="21"/>
                <w:lang w:bidi="ar"/>
                <w14:textFill>
                  <w14:solidFill>
                    <w14:schemeClr w14:val="tx1"/>
                  </w14:solidFill>
                </w14:textFill>
              </w:rPr>
              <w:t>天使</w:t>
            </w:r>
            <w:r>
              <w:rPr>
                <w:rFonts w:hint="eastAsia" w:ascii="仿宋_GB2312" w:hAnsi="Times New Roman" w:eastAsia="仿宋_GB2312" w:cs="宋体"/>
                <w:color w:val="000000" w:themeColor="text1"/>
                <w:szCs w:val="21"/>
                <w:lang w:bidi="ar"/>
                <w14:textFill>
                  <w14:solidFill>
                    <w14:schemeClr w14:val="tx1"/>
                  </w14:solidFill>
                </w14:textFill>
              </w:rPr>
              <w:t>”</w:t>
            </w:r>
            <w:r>
              <w:rPr>
                <w:rFonts w:hint="eastAsia" w:ascii="仿宋_GB2312" w:hAnsi="华文仿宋" w:eastAsia="仿宋_GB2312" w:cs="宋体"/>
                <w:color w:val="000000" w:themeColor="text1"/>
                <w:szCs w:val="21"/>
                <w:lang w:bidi="ar"/>
                <w14:textFill>
                  <w14:solidFill>
                    <w14:schemeClr w14:val="tx1"/>
                  </w14:solidFill>
                </w14:textFill>
              </w:rPr>
              <w:t>幼儿故事创编表演大赛</w:t>
            </w:r>
          </w:p>
        </w:tc>
        <w:tc>
          <w:tcPr>
            <w:tcW w:w="559"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B</w:t>
            </w:r>
          </w:p>
        </w:tc>
        <w:tc>
          <w:tcPr>
            <w:tcW w:w="3874" w:type="dxa"/>
            <w:vAlign w:val="center"/>
          </w:tcPr>
          <w:p>
            <w:pPr>
              <w:autoSpaceDE w:val="0"/>
              <w:spacing w:before="120" w:after="120" w:line="300" w:lineRule="exact"/>
              <w:jc w:val="center"/>
              <w:rPr>
                <w:rFonts w:hint="eastAsia" w:ascii="仿宋_GB2312" w:hAnsi="Times New Roman" w:eastAsia="仿宋_GB2312"/>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主要培养学生的人文底蕴和责任担当的素养。学生创编或改编儿童绘本作品，自编、自导、自演儿童剧，将课上知识与实践相结合。学院组织专家评委及大众评审进行打分投票，评选出一、二、三等奖若干。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曾玉蓉</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15695530902</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赵学菊</w:t>
            </w:r>
          </w:p>
        </w:tc>
        <w:tc>
          <w:tcPr>
            <w:tcW w:w="1483"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2019</w:t>
            </w:r>
            <w:r>
              <w:rPr>
                <w:rFonts w:hint="eastAsia" w:ascii="仿宋_GB2312" w:hAnsi="华文仿宋" w:eastAsia="仿宋_GB2312" w:cs="宋体"/>
                <w:color w:val="000000" w:themeColor="text1"/>
                <w:szCs w:val="21"/>
                <w:lang w:bidi="ar"/>
                <w14:textFill>
                  <w14:solidFill>
                    <w14:schemeClr w14:val="tx1"/>
                  </w14:solidFill>
                </w14:textFill>
              </w:rPr>
              <w:t>年春季学期第</w:t>
            </w:r>
            <w:r>
              <w:rPr>
                <w:rFonts w:hint="eastAsia" w:ascii="仿宋_GB2312" w:hAnsi="Times New Roman" w:eastAsia="仿宋_GB2312" w:cs="宋体"/>
                <w:color w:val="000000" w:themeColor="text1"/>
                <w:szCs w:val="21"/>
                <w:lang w:bidi="ar"/>
                <w14:textFill>
                  <w14:solidFill>
                    <w14:schemeClr w14:val="tx1"/>
                  </w14:solidFill>
                </w14:textFill>
              </w:rPr>
              <w:t>2</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5</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200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5</w:t>
            </w:r>
          </w:p>
        </w:tc>
        <w:tc>
          <w:tcPr>
            <w:tcW w:w="769"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1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lang w:bidi="ar"/>
                <w14:textFill>
                  <w14:solidFill>
                    <w14:schemeClr w14:val="tx1"/>
                  </w14:solidFill>
                </w14:textFill>
              </w:rPr>
            </w:pPr>
            <w:r>
              <w:rPr>
                <w:rFonts w:hint="eastAsia" w:ascii="仿宋_GB2312" w:hAnsi="华文仿宋" w:eastAsia="仿宋_GB2312"/>
                <w:color w:val="000000" w:themeColor="text1"/>
                <w:sz w:val="21"/>
                <w:szCs w:val="21"/>
                <w:lang w:bidi="ar"/>
                <w14:textFill>
                  <w14:solidFill>
                    <w14:schemeClr w14:val="tx1"/>
                  </w14:solidFill>
                </w14:textFill>
              </w:rPr>
              <w:t>教育学、</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sz w:val="21"/>
                <w:szCs w:val="21"/>
                <w:lang w:bidi="ar"/>
                <w14:textFill>
                  <w14:solidFill>
                    <w14:schemeClr w14:val="tx1"/>
                  </w14:solidFill>
                </w14:textFill>
              </w:rPr>
              <w:t>小学教育</w:t>
            </w:r>
          </w:p>
        </w:tc>
        <w:tc>
          <w:tcPr>
            <w:tcW w:w="900"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bidi="ar"/>
                <w14:textFill>
                  <w14:solidFill>
                    <w14:schemeClr w14:val="tx1"/>
                  </w14:solidFill>
                </w14:textFill>
              </w:rPr>
              <w:t>“I·</w:t>
            </w:r>
            <w:r>
              <w:rPr>
                <w:rFonts w:hint="eastAsia" w:ascii="仿宋_GB2312" w:hAnsi="华文仿宋" w:eastAsia="仿宋_GB2312"/>
                <w:color w:val="000000" w:themeColor="text1"/>
                <w:sz w:val="21"/>
                <w:szCs w:val="21"/>
                <w:lang w:bidi="ar"/>
                <w14:textFill>
                  <w14:solidFill>
                    <w14:schemeClr w14:val="tx1"/>
                  </w14:solidFill>
                </w14:textFill>
              </w:rPr>
              <w:t>教育</w:t>
            </w:r>
            <w:r>
              <w:rPr>
                <w:rFonts w:hint="eastAsia" w:ascii="仿宋_GB2312" w:hAnsi="Times New Roman" w:eastAsia="仿宋_GB2312"/>
                <w:color w:val="000000" w:themeColor="text1"/>
                <w:sz w:val="21"/>
                <w:szCs w:val="21"/>
                <w:lang w:bidi="ar"/>
                <w14:textFill>
                  <w14:solidFill>
                    <w14:schemeClr w14:val="tx1"/>
                  </w14:solidFill>
                </w14:textFill>
              </w:rPr>
              <w:t>”</w:t>
            </w:r>
            <w:r>
              <w:rPr>
                <w:rFonts w:hint="eastAsia" w:ascii="仿宋_GB2312" w:hAnsi="华文仿宋" w:eastAsia="仿宋_GB2312"/>
                <w:color w:val="000000" w:themeColor="text1"/>
                <w:sz w:val="21"/>
                <w:szCs w:val="21"/>
                <w:lang w:bidi="ar"/>
                <w14:textFill>
                  <w14:solidFill>
                    <w14:schemeClr w14:val="tx1"/>
                  </w14:solidFill>
                </w14:textFill>
              </w:rPr>
              <w:t>基础教育专题调研评比</w:t>
            </w:r>
          </w:p>
        </w:tc>
        <w:tc>
          <w:tcPr>
            <w:tcW w:w="55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bidi="ar"/>
                <w14:textFill>
                  <w14:solidFill>
                    <w14:schemeClr w14:val="tx1"/>
                  </w14:solidFill>
                </w14:textFill>
              </w:rPr>
              <w:t>B</w:t>
            </w:r>
          </w:p>
        </w:tc>
        <w:tc>
          <w:tcPr>
            <w:tcW w:w="3874" w:type="dxa"/>
            <w:vAlign w:val="center"/>
          </w:tcPr>
          <w:p>
            <w:pPr>
              <w:pStyle w:val="6"/>
              <w:spacing w:before="120" w:beforeAutospacing="0" w:after="120" w:afterAutospacing="0" w:line="32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主要培养学生的科学精神和责任担当的素养。学生自主或跟随导师深入中小学开展调研，撰写调研报告，提高科研能力。学院组织专家评委及大众评审进行打分投票，评选出一、二、三等奖若干。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王晨旭</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17775483007</w:t>
            </w:r>
          </w:p>
        </w:tc>
        <w:tc>
          <w:tcPr>
            <w:tcW w:w="900" w:type="dxa"/>
            <w:vAlign w:val="center"/>
          </w:tcPr>
          <w:p>
            <w:pPr>
              <w:autoSpaceDE w:val="0"/>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李 卯</w:t>
            </w:r>
          </w:p>
          <w:p>
            <w:pPr>
              <w:autoSpaceDE w:val="0"/>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段兆兵</w:t>
            </w:r>
          </w:p>
        </w:tc>
        <w:tc>
          <w:tcPr>
            <w:tcW w:w="1483"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2018-2019</w:t>
            </w:r>
            <w:r>
              <w:rPr>
                <w:rFonts w:hint="eastAsia" w:ascii="仿宋_GB2312" w:hAnsi="华文仿宋" w:eastAsia="仿宋_GB2312" w:cs="宋体"/>
                <w:color w:val="000000" w:themeColor="text1"/>
                <w:szCs w:val="21"/>
                <w:lang w:bidi="ar"/>
                <w14:textFill>
                  <w14:solidFill>
                    <w14:schemeClr w14:val="tx1"/>
                  </w14:solidFill>
                </w14:textFill>
              </w:rPr>
              <w:t>学年寒假</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全国各中小学</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200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6</w:t>
            </w:r>
          </w:p>
        </w:tc>
        <w:tc>
          <w:tcPr>
            <w:tcW w:w="769"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三年级</w:t>
            </w:r>
          </w:p>
        </w:tc>
        <w:tc>
          <w:tcPr>
            <w:tcW w:w="1167"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各师范类专业</w:t>
            </w:r>
          </w:p>
        </w:tc>
        <w:tc>
          <w:tcPr>
            <w:tcW w:w="900"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“I·</w:t>
            </w:r>
            <w:r>
              <w:rPr>
                <w:rFonts w:hint="eastAsia" w:ascii="仿宋_GB2312" w:hAnsi="华文仿宋" w:eastAsia="仿宋_GB2312" w:cs="宋体"/>
                <w:color w:val="000000" w:themeColor="text1"/>
                <w:szCs w:val="21"/>
                <w:lang w:bidi="ar"/>
                <w14:textFill>
                  <w14:solidFill>
                    <w14:schemeClr w14:val="tx1"/>
                  </w14:solidFill>
                </w14:textFill>
              </w:rPr>
              <w:t>教学</w:t>
            </w:r>
            <w:r>
              <w:rPr>
                <w:rFonts w:hint="eastAsia" w:ascii="仿宋_GB2312" w:hAnsi="Times New Roman" w:eastAsia="仿宋_GB2312" w:cs="宋体"/>
                <w:color w:val="000000" w:themeColor="text1"/>
                <w:szCs w:val="21"/>
                <w:lang w:bidi="ar"/>
                <w14:textFill>
                  <w14:solidFill>
                    <w14:schemeClr w14:val="tx1"/>
                  </w14:solidFill>
                </w14:textFill>
              </w:rPr>
              <w:t>”</w:t>
            </w:r>
            <w:r>
              <w:rPr>
                <w:rFonts w:hint="eastAsia" w:ascii="仿宋_GB2312" w:hAnsi="华文仿宋" w:eastAsia="仿宋_GB2312" w:cs="宋体"/>
                <w:color w:val="000000" w:themeColor="text1"/>
                <w:szCs w:val="21"/>
                <w:lang w:bidi="ar"/>
                <w14:textFill>
                  <w14:solidFill>
                    <w14:schemeClr w14:val="tx1"/>
                  </w14:solidFill>
                </w14:textFill>
              </w:rPr>
              <w:t>微课堂教学比赛</w:t>
            </w:r>
          </w:p>
        </w:tc>
        <w:tc>
          <w:tcPr>
            <w:tcW w:w="559"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B</w:t>
            </w:r>
          </w:p>
        </w:tc>
        <w:tc>
          <w:tcPr>
            <w:tcW w:w="3874" w:type="dxa"/>
            <w:vAlign w:val="center"/>
          </w:tcPr>
          <w:p>
            <w:pPr>
              <w:autoSpaceDE w:val="0"/>
              <w:spacing w:before="120" w:after="120" w:line="32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主要培养学生人文底蕴和实践创新的素养。</w:t>
            </w:r>
            <w:r>
              <w:rPr>
                <w:rFonts w:hint="eastAsia" w:ascii="仿宋_GB2312" w:hAnsi="华文仿宋" w:eastAsia="仿宋_GB2312" w:cs="仿宋"/>
                <w:color w:val="000000" w:themeColor="text1"/>
                <w:szCs w:val="21"/>
                <w14:textFill>
                  <w14:solidFill>
                    <w14:schemeClr w14:val="tx1"/>
                  </w14:solidFill>
                </w14:textFill>
              </w:rPr>
              <w:t>根据课程内容，选取有关的知识点或技能点，录制微课。</w:t>
            </w:r>
            <w:r>
              <w:rPr>
                <w:rFonts w:hint="eastAsia" w:ascii="仿宋_GB2312" w:hAnsi="华文仿宋" w:eastAsia="仿宋_GB2312"/>
                <w:color w:val="000000" w:themeColor="text1"/>
                <w:szCs w:val="21"/>
                <w:lang w:bidi="ar"/>
                <w14:textFill>
                  <w14:solidFill>
                    <w14:schemeClr w14:val="tx1"/>
                  </w14:solidFill>
                </w14:textFill>
              </w:rPr>
              <w:t>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p>
          <w:p>
            <w:pPr>
              <w:pStyle w:val="6"/>
              <w:widowControl w:val="0"/>
              <w:autoSpaceDE w:val="0"/>
              <w:spacing w:before="0" w:beforeAutospacing="0" w:after="0" w:afterAutospacing="0" w:line="280" w:lineRule="exact"/>
              <w:jc w:val="center"/>
              <w:rPr>
                <w:rFonts w:hint="eastAsia" w:ascii="仿宋_GB2312" w:hAnsi="华文仿宋" w:eastAsia="仿宋_GB2312" w:cs="Times New Roman"/>
                <w:color w:val="000000" w:themeColor="text1"/>
                <w:kern w:val="2"/>
                <w:sz w:val="21"/>
                <w:szCs w:val="21"/>
                <w14:textFill>
                  <w14:solidFill>
                    <w14:schemeClr w14:val="tx1"/>
                  </w14:solidFill>
                </w14:textFill>
              </w:rPr>
            </w:pPr>
            <w:r>
              <w:rPr>
                <w:rFonts w:hint="eastAsia" w:ascii="仿宋_GB2312" w:hAnsi="华文仿宋" w:eastAsia="仿宋_GB2312" w:cs="Times New Roman"/>
                <w:color w:val="000000" w:themeColor="text1"/>
                <w:kern w:val="2"/>
                <w:sz w:val="21"/>
                <w:szCs w:val="21"/>
                <w14:textFill>
                  <w14:solidFill>
                    <w14:schemeClr w14:val="tx1"/>
                  </w14:solidFill>
                </w14:textFill>
              </w:rPr>
              <w:t>王晨旭</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17775483007</w:t>
            </w:r>
          </w:p>
        </w:tc>
        <w:tc>
          <w:tcPr>
            <w:tcW w:w="900" w:type="dxa"/>
            <w:vAlign w:val="center"/>
          </w:tcPr>
          <w:p>
            <w:pPr>
              <w:autoSpaceDE w:val="0"/>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吴支奎</w:t>
            </w:r>
          </w:p>
        </w:tc>
        <w:tc>
          <w:tcPr>
            <w:tcW w:w="1483" w:type="dxa"/>
            <w:vAlign w:val="center"/>
          </w:tcPr>
          <w:p>
            <w:pPr>
              <w:autoSpaceDE w:val="0"/>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2018</w:t>
            </w:r>
            <w:r>
              <w:rPr>
                <w:rFonts w:hint="eastAsia" w:ascii="仿宋_GB2312" w:hAnsi="华文仿宋" w:eastAsia="仿宋_GB2312" w:cs="宋体"/>
                <w:color w:val="000000" w:themeColor="text1"/>
                <w:szCs w:val="21"/>
                <w:lang w:bidi="ar"/>
                <w14:textFill>
                  <w14:solidFill>
                    <w14:schemeClr w14:val="tx1"/>
                  </w14:solidFill>
                </w14:textFill>
              </w:rPr>
              <w:t>年秋季学期第</w:t>
            </w:r>
            <w:r>
              <w:rPr>
                <w:rFonts w:hint="eastAsia" w:ascii="仿宋_GB2312" w:hAnsi="Times New Roman" w:eastAsia="仿宋_GB2312" w:cs="宋体"/>
                <w:color w:val="000000" w:themeColor="text1"/>
                <w:szCs w:val="21"/>
                <w:lang w:bidi="ar"/>
                <w14:textFill>
                  <w14:solidFill>
                    <w14:schemeClr w14:val="tx1"/>
                  </w14:solidFill>
                </w14:textFill>
              </w:rPr>
              <w:t>5</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8</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200</w:t>
            </w:r>
          </w:p>
        </w:tc>
        <w:tc>
          <w:tcPr>
            <w:tcW w:w="615" w:type="dxa"/>
            <w:vAlign w:val="center"/>
          </w:tcPr>
          <w:p>
            <w:pPr>
              <w:widowControl/>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7</w:t>
            </w:r>
          </w:p>
        </w:tc>
        <w:tc>
          <w:tcPr>
            <w:tcW w:w="76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三年级</w:t>
            </w:r>
          </w:p>
        </w:tc>
        <w:tc>
          <w:tcPr>
            <w:tcW w:w="11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sz w:val="21"/>
                <w:szCs w:val="21"/>
                <w:lang w:bidi="ar"/>
                <w14:textFill>
                  <w14:solidFill>
                    <w14:schemeClr w14:val="tx1"/>
                  </w14:solidFill>
                </w14:textFill>
              </w:rPr>
              <w:t>心理学、应用心理学</w:t>
            </w:r>
          </w:p>
        </w:tc>
        <w:tc>
          <w:tcPr>
            <w:tcW w:w="900"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bidi="ar"/>
                <w14:textFill>
                  <w14:solidFill>
                    <w14:schemeClr w14:val="tx1"/>
                  </w14:solidFill>
                </w14:textFill>
              </w:rPr>
              <w:t>“I·</w:t>
            </w:r>
            <w:r>
              <w:rPr>
                <w:rFonts w:hint="eastAsia" w:ascii="仿宋_GB2312" w:hAnsi="华文仿宋" w:eastAsia="仿宋_GB2312"/>
                <w:color w:val="000000" w:themeColor="text1"/>
                <w:sz w:val="21"/>
                <w:szCs w:val="21"/>
                <w:lang w:bidi="ar"/>
                <w14:textFill>
                  <w14:solidFill>
                    <w14:schemeClr w14:val="tx1"/>
                  </w14:solidFill>
                </w14:textFill>
              </w:rPr>
              <w:t>心理</w:t>
            </w:r>
            <w:r>
              <w:rPr>
                <w:rFonts w:hint="eastAsia" w:ascii="仿宋_GB2312" w:hAnsi="Times New Roman" w:eastAsia="仿宋_GB2312"/>
                <w:color w:val="000000" w:themeColor="text1"/>
                <w:sz w:val="21"/>
                <w:szCs w:val="21"/>
                <w:lang w:bidi="ar"/>
                <w14:textFill>
                  <w14:solidFill>
                    <w14:schemeClr w14:val="tx1"/>
                  </w14:solidFill>
                </w14:textFill>
              </w:rPr>
              <w:t>”</w:t>
            </w:r>
            <w:r>
              <w:rPr>
                <w:rFonts w:hint="eastAsia" w:ascii="仿宋_GB2312" w:hAnsi="华文仿宋" w:eastAsia="仿宋_GB2312"/>
                <w:color w:val="000000" w:themeColor="text1"/>
                <w:sz w:val="21"/>
                <w:szCs w:val="21"/>
                <w:lang w:bidi="ar"/>
                <w14:textFill>
                  <w14:solidFill>
                    <w14:schemeClr w14:val="tx1"/>
                  </w14:solidFill>
                </w14:textFill>
              </w:rPr>
              <w:t>心理学经典实验评比</w:t>
            </w:r>
          </w:p>
        </w:tc>
        <w:tc>
          <w:tcPr>
            <w:tcW w:w="55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bidi="ar"/>
                <w14:textFill>
                  <w14:solidFill>
                    <w14:schemeClr w14:val="tx1"/>
                  </w14:solidFill>
                </w14:textFill>
              </w:rPr>
              <w:t>B</w:t>
            </w:r>
          </w:p>
        </w:tc>
        <w:tc>
          <w:tcPr>
            <w:tcW w:w="3874" w:type="dxa"/>
            <w:vAlign w:val="center"/>
          </w:tcPr>
          <w:p>
            <w:pPr>
              <w:pStyle w:val="6"/>
              <w:spacing w:before="120" w:beforeAutospacing="0" w:after="120" w:afterAutospacing="0" w:line="32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主要培养学生的科学精神和实践创新的素养。将心理学经典实验与第二课堂相结合，强化课堂知识的应用，提升心理学学习的趣味性。可以提交实验设计、实验报告、录制实验过程等形式。学院组织专</w:t>
            </w:r>
            <w:r>
              <w:rPr>
                <w:rFonts w:hint="eastAsia" w:ascii="仿宋_GB2312" w:hAnsi="华文仿宋" w:eastAsia="仿宋_GB2312"/>
                <w:color w:val="000000" w:themeColor="text1"/>
                <w:sz w:val="21"/>
                <w:szCs w:val="21"/>
                <w:lang w:bidi="ar"/>
                <w14:textFill>
                  <w14:solidFill>
                    <w14:schemeClr w14:val="tx1"/>
                  </w14:solidFill>
                </w14:textFill>
              </w:rPr>
              <w:t>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王晨旭</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17775483007</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全莉娟</w:t>
            </w:r>
          </w:p>
        </w:tc>
        <w:tc>
          <w:tcPr>
            <w:tcW w:w="1483"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2019</w:t>
            </w:r>
            <w:r>
              <w:rPr>
                <w:rFonts w:hint="eastAsia" w:ascii="仿宋_GB2312" w:hAnsi="华文仿宋" w:eastAsia="仿宋_GB2312" w:cs="宋体"/>
                <w:color w:val="000000" w:themeColor="text1"/>
                <w:szCs w:val="21"/>
                <w:lang w:bidi="ar"/>
                <w14:textFill>
                  <w14:solidFill>
                    <w14:schemeClr w14:val="tx1"/>
                  </w14:solidFill>
                </w14:textFill>
              </w:rPr>
              <w:t>年春季学期第</w:t>
            </w:r>
            <w:r>
              <w:rPr>
                <w:rFonts w:hint="eastAsia" w:ascii="仿宋_GB2312" w:hAnsi="Times New Roman" w:eastAsia="仿宋_GB2312" w:cs="宋体"/>
                <w:color w:val="000000" w:themeColor="text1"/>
                <w:szCs w:val="21"/>
                <w:lang w:bidi="ar"/>
                <w14:textFill>
                  <w14:solidFill>
                    <w14:schemeClr w14:val="tx1"/>
                  </w14:solidFill>
                </w14:textFill>
              </w:rPr>
              <w:t>6</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10</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80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8</w:t>
            </w:r>
          </w:p>
        </w:tc>
        <w:tc>
          <w:tcPr>
            <w:tcW w:w="769"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sz w:val="21"/>
                <w:szCs w:val="21"/>
                <w14:textFill>
                  <w14:solidFill>
                    <w14:schemeClr w14:val="tx1"/>
                  </w14:solidFill>
                </w14:textFill>
              </w:rPr>
              <w:t>各年级</w:t>
            </w:r>
          </w:p>
        </w:tc>
        <w:tc>
          <w:tcPr>
            <w:tcW w:w="1167" w:type="dxa"/>
          </w:tcPr>
          <w:p>
            <w:pPr>
              <w:spacing w:line="280" w:lineRule="exact"/>
              <w:rPr>
                <w:rFonts w:hint="eastAsia" w:ascii="仿宋_GB2312" w:hAnsi="Times New Roman" w:eastAsia="仿宋_GB2312"/>
                <w:color w:val="000000" w:themeColor="text1"/>
                <w:szCs w:val="21"/>
                <w14:textFill>
                  <w14:solidFill>
                    <w14:schemeClr w14:val="tx1"/>
                  </w14:solidFill>
                </w14:textFill>
              </w:rPr>
            </w:pPr>
          </w:p>
          <w:p>
            <w:pPr>
              <w:spacing w:line="280" w:lineRule="exact"/>
              <w:ind w:firstLine="105" w:firstLineChars="50"/>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各专业</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教授友约</w:t>
            </w:r>
          </w:p>
        </w:tc>
        <w:tc>
          <w:tcPr>
            <w:tcW w:w="559"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A</w:t>
            </w:r>
          </w:p>
        </w:tc>
        <w:tc>
          <w:tcPr>
            <w:tcW w:w="3874" w:type="dxa"/>
            <w:vAlign w:val="center"/>
          </w:tcPr>
          <w:p>
            <w:pPr>
              <w:autoSpaceDE w:val="0"/>
              <w:spacing w:before="120" w:after="120" w:line="32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olor w:val="000000" w:themeColor="text1"/>
                <w:szCs w:val="21"/>
                <w:lang w:bidi="ar"/>
                <w14:textFill>
                  <w14:solidFill>
                    <w14:schemeClr w14:val="tx1"/>
                  </w14:solidFill>
                </w14:textFill>
              </w:rPr>
              <w:t>主要培养学生的人文底蕴和责任担当的素养。</w:t>
            </w:r>
            <w:r>
              <w:rPr>
                <w:rFonts w:hint="eastAsia" w:ascii="仿宋_GB2312" w:hAnsi="华文仿宋" w:eastAsia="仿宋_GB2312" w:cs="宋体"/>
                <w:color w:val="000000" w:themeColor="text1"/>
                <w:szCs w:val="21"/>
                <w:lang w:bidi="ar"/>
                <w14:textFill>
                  <w14:solidFill>
                    <w14:schemeClr w14:val="tx1"/>
                  </w14:solidFill>
                </w14:textFill>
              </w:rPr>
              <w:t>邀请学院内外知名教授与学生谈人生、谈理想、谈生活，搭建师生交流平台。学生通过与知名教授以沙龙的形式面对面交流，撰写心得体会。</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Ⅲ类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胡思佳</w:t>
            </w:r>
          </w:p>
          <w:p>
            <w:pPr>
              <w:pStyle w:val="6"/>
              <w:spacing w:before="0" w:beforeAutospacing="0" w:after="0" w:afterAutospacing="0" w:line="280" w:lineRule="exact"/>
              <w:jc w:val="center"/>
              <w:rPr>
                <w:rFonts w:hint="eastAsia" w:ascii="仿宋_GB2312" w:hAnsi="华文仿宋" w:eastAsia="仿宋_GB2312" w:cs="Times New Roman"/>
                <w:color w:val="000000" w:themeColor="text1"/>
                <w:kern w:val="2"/>
                <w:sz w:val="21"/>
                <w:szCs w:val="21"/>
                <w14:textFill>
                  <w14:solidFill>
                    <w14:schemeClr w14:val="tx1"/>
                  </w14:solidFill>
                </w14:textFill>
              </w:rPr>
            </w:pPr>
            <w:r>
              <w:rPr>
                <w:rFonts w:hint="eastAsia" w:ascii="仿宋_GB2312" w:hAnsi="华文仿宋" w:eastAsia="仿宋_GB2312" w:cs="Times New Roman"/>
                <w:color w:val="000000" w:themeColor="text1"/>
                <w:kern w:val="2"/>
                <w:sz w:val="21"/>
                <w:szCs w:val="21"/>
                <w14:textFill>
                  <w14:solidFill>
                    <w14:schemeClr w14:val="tx1"/>
                  </w14:solidFill>
                </w14:textFill>
              </w:rPr>
              <w:t>17354275799</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莫大贡</w:t>
            </w:r>
          </w:p>
        </w:tc>
        <w:tc>
          <w:tcPr>
            <w:tcW w:w="1483"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每月一期</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30</w:t>
            </w:r>
          </w:p>
        </w:tc>
        <w:tc>
          <w:tcPr>
            <w:tcW w:w="615" w:type="dxa"/>
            <w:vAlign w:val="center"/>
          </w:tcPr>
          <w:p>
            <w:pPr>
              <w:autoSpaceDE w:val="0"/>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lang w:val="en-US" w:eastAsia="zh-CN"/>
                <w14:textFill>
                  <w14:solidFill>
                    <w14:schemeClr w14:val="tx1"/>
                  </w14:solidFill>
                </w14:textFill>
              </w:rPr>
              <w:t>0</w:t>
            </w:r>
            <w:r>
              <w:rPr>
                <w:rFonts w:hint="eastAsia" w:ascii="仿宋_GB2312" w:hAnsi="Times New Roman" w:eastAsia="仿宋_GB2312"/>
                <w:color w:val="000000" w:themeColor="text1"/>
                <w:sz w:val="21"/>
                <w:szCs w:val="21"/>
                <w14:textFill>
                  <w14:solidFill>
                    <w14:schemeClr w14:val="tx1"/>
                  </w14:solidFill>
                </w14:textFill>
              </w:rPr>
              <w:t>9</w:t>
            </w:r>
          </w:p>
        </w:tc>
        <w:tc>
          <w:tcPr>
            <w:tcW w:w="769"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167" w:type="dxa"/>
          </w:tcPr>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p>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p>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各专业</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“I·</w:t>
            </w:r>
            <w:r>
              <w:rPr>
                <w:rFonts w:hint="eastAsia" w:ascii="仿宋_GB2312" w:hAnsi="华文仿宋" w:eastAsia="仿宋_GB2312" w:cs="宋体"/>
                <w:color w:val="000000" w:themeColor="text1"/>
                <w:szCs w:val="21"/>
                <w:lang w:bidi="ar"/>
                <w14:textFill>
                  <w14:solidFill>
                    <w14:schemeClr w14:val="tx1"/>
                  </w14:solidFill>
                </w14:textFill>
              </w:rPr>
              <w:t>益行</w:t>
            </w:r>
            <w:r>
              <w:rPr>
                <w:rFonts w:hint="eastAsia" w:ascii="仿宋_GB2312" w:hAnsi="Times New Roman" w:eastAsia="仿宋_GB2312" w:cs="宋体"/>
                <w:color w:val="000000" w:themeColor="text1"/>
                <w:szCs w:val="21"/>
                <w:lang w:bidi="ar"/>
                <w14:textFill>
                  <w14:solidFill>
                    <w14:schemeClr w14:val="tx1"/>
                  </w14:solidFill>
                </w14:textFill>
              </w:rPr>
              <w:t>”</w:t>
            </w:r>
            <w:r>
              <w:rPr>
                <w:rFonts w:hint="eastAsia" w:ascii="仿宋_GB2312" w:hAnsi="华文仿宋" w:eastAsia="仿宋_GB2312" w:cs="宋体"/>
                <w:color w:val="000000" w:themeColor="text1"/>
                <w:szCs w:val="21"/>
                <w:lang w:bidi="ar"/>
                <w14:textFill>
                  <w14:solidFill>
                    <w14:schemeClr w14:val="tx1"/>
                  </w14:solidFill>
                </w14:textFill>
              </w:rPr>
              <w:t>师生趣味大比拼</w:t>
            </w:r>
          </w:p>
        </w:tc>
        <w:tc>
          <w:tcPr>
            <w:tcW w:w="559"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C</w:t>
            </w:r>
          </w:p>
        </w:tc>
        <w:tc>
          <w:tcPr>
            <w:tcW w:w="3874" w:type="dxa"/>
            <w:vAlign w:val="center"/>
          </w:tcPr>
          <w:p>
            <w:pPr>
              <w:autoSpaceDE w:val="0"/>
              <w:spacing w:before="120" w:after="120" w:line="30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主要培养学生的健康生活和实践创新的素养。通过健步行和师生趣味的游戏比拼活动，增强学生体魄、促进师生交流，让学生体会到了合作的意义。通过趣味游戏比拼，评出一二三等奖若干。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Ⅲ类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王晨旭</w:t>
            </w:r>
          </w:p>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17775483007</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莫大贡</w:t>
            </w:r>
          </w:p>
        </w:tc>
        <w:tc>
          <w:tcPr>
            <w:tcW w:w="1483"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2019</w:t>
            </w:r>
            <w:r>
              <w:rPr>
                <w:rFonts w:hint="eastAsia" w:ascii="仿宋_GB2312" w:hAnsi="华文仿宋" w:eastAsia="仿宋_GB2312" w:cs="宋体"/>
                <w:color w:val="000000" w:themeColor="text1"/>
                <w:szCs w:val="21"/>
                <w:lang w:bidi="ar"/>
                <w14:textFill>
                  <w14:solidFill>
                    <w14:schemeClr w14:val="tx1"/>
                  </w14:solidFill>
                </w14:textFill>
              </w:rPr>
              <w:t>年春季学期第</w:t>
            </w:r>
            <w:r>
              <w:rPr>
                <w:rFonts w:hint="eastAsia" w:ascii="仿宋_GB2312" w:hAnsi="Times New Roman" w:eastAsia="仿宋_GB2312" w:cs="宋体"/>
                <w:color w:val="000000" w:themeColor="text1"/>
                <w:szCs w:val="21"/>
                <w:lang w:bidi="ar"/>
                <w14:textFill>
                  <w14:solidFill>
                    <w14:schemeClr w14:val="tx1"/>
                  </w14:solidFill>
                </w14:textFill>
              </w:rPr>
              <w:t>6</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9</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200</w:t>
            </w:r>
          </w:p>
        </w:tc>
        <w:tc>
          <w:tcPr>
            <w:tcW w:w="615" w:type="dxa"/>
            <w:vAlign w:val="center"/>
          </w:tcPr>
          <w:p>
            <w:pPr>
              <w:widowControl/>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olor w:val="000000" w:themeColor="text1"/>
                <w:szCs w:val="21"/>
                <w:lang w:bidi="ar"/>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9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10</w:t>
            </w:r>
          </w:p>
        </w:tc>
        <w:tc>
          <w:tcPr>
            <w:tcW w:w="76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华文仿宋" w:eastAsia="仿宋_GB2312"/>
                <w:color w:val="000000" w:themeColor="text1"/>
                <w:sz w:val="21"/>
                <w:szCs w:val="21"/>
                <w14:textFill>
                  <w14:solidFill>
                    <w14:schemeClr w14:val="tx1"/>
                  </w14:solidFill>
                </w14:textFill>
              </w:rPr>
              <w:t>各年级</w:t>
            </w:r>
          </w:p>
        </w:tc>
        <w:tc>
          <w:tcPr>
            <w:tcW w:w="1167" w:type="dxa"/>
          </w:tcPr>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p>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p>
          <w:p>
            <w:pPr>
              <w:spacing w:line="280" w:lineRule="exact"/>
              <w:jc w:val="center"/>
              <w:rPr>
                <w:rFonts w:hint="eastAsia" w:ascii="仿宋_GB2312" w:hAnsi="Times New Roman"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各专业</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“I·</w:t>
            </w:r>
            <w:r>
              <w:rPr>
                <w:rFonts w:hint="eastAsia" w:ascii="仿宋_GB2312" w:hAnsi="华文仿宋" w:eastAsia="仿宋_GB2312" w:cs="宋体"/>
                <w:color w:val="000000" w:themeColor="text1"/>
                <w:szCs w:val="21"/>
                <w:lang w:bidi="ar"/>
                <w14:textFill>
                  <w14:solidFill>
                    <w14:schemeClr w14:val="tx1"/>
                  </w14:solidFill>
                </w14:textFill>
              </w:rPr>
              <w:t>读书</w:t>
            </w:r>
            <w:r>
              <w:rPr>
                <w:rFonts w:hint="eastAsia" w:ascii="仿宋_GB2312" w:hAnsi="Times New Roman" w:eastAsia="仿宋_GB2312" w:cs="宋体"/>
                <w:color w:val="000000" w:themeColor="text1"/>
                <w:szCs w:val="21"/>
                <w:lang w:bidi="ar"/>
                <w14:textFill>
                  <w14:solidFill>
                    <w14:schemeClr w14:val="tx1"/>
                  </w14:solidFill>
                </w14:textFill>
              </w:rPr>
              <w:t>”</w:t>
            </w:r>
            <w:r>
              <w:rPr>
                <w:rFonts w:hint="eastAsia" w:ascii="仿宋_GB2312" w:hAnsi="华文仿宋" w:eastAsia="仿宋_GB2312" w:cs="宋体"/>
                <w:color w:val="000000" w:themeColor="text1"/>
                <w:szCs w:val="21"/>
                <w:lang w:bidi="ar"/>
                <w14:textFill>
                  <w14:solidFill>
                    <w14:schemeClr w14:val="tx1"/>
                  </w14:solidFill>
                </w14:textFill>
              </w:rPr>
              <w:t>经典著作交流分享会</w:t>
            </w:r>
          </w:p>
        </w:tc>
        <w:tc>
          <w:tcPr>
            <w:tcW w:w="559"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B</w:t>
            </w:r>
          </w:p>
        </w:tc>
        <w:tc>
          <w:tcPr>
            <w:tcW w:w="3874" w:type="dxa"/>
            <w:vAlign w:val="center"/>
          </w:tcPr>
          <w:p>
            <w:pPr>
              <w:autoSpaceDE w:val="0"/>
              <w:spacing w:before="120" w:after="120" w:line="30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主</w:t>
            </w:r>
            <w:r>
              <w:rPr>
                <w:rFonts w:hint="eastAsia" w:ascii="仿宋_GB2312" w:hAnsi="华文仿宋" w:eastAsia="仿宋_GB2312" w:cs="宋体"/>
                <w:color w:val="000000" w:themeColor="text1"/>
                <w:spacing w:val="-2"/>
                <w:szCs w:val="21"/>
                <w:lang w:bidi="ar"/>
                <w14:textFill>
                  <w14:solidFill>
                    <w14:schemeClr w14:val="tx1"/>
                  </w14:solidFill>
                </w14:textFill>
              </w:rPr>
              <w:t>要培养学生的人文底蕴和学会学习的素养。学生通过阅读经典名著，以</w:t>
            </w:r>
            <w:r>
              <w:rPr>
                <w:rFonts w:hint="eastAsia" w:ascii="仿宋_GB2312" w:hAnsi="Times New Roman" w:eastAsia="仿宋_GB2312" w:cs="宋体"/>
                <w:color w:val="000000" w:themeColor="text1"/>
                <w:spacing w:val="-2"/>
                <w:szCs w:val="21"/>
                <w:lang w:bidi="ar"/>
                <w14:textFill>
                  <w14:solidFill>
                    <w14:schemeClr w14:val="tx1"/>
                  </w14:solidFill>
                </w14:textFill>
              </w:rPr>
              <w:t>PPT</w:t>
            </w:r>
            <w:r>
              <w:rPr>
                <w:rFonts w:hint="eastAsia" w:ascii="仿宋_GB2312" w:hAnsi="华文仿宋" w:eastAsia="仿宋_GB2312" w:cs="宋体"/>
                <w:color w:val="000000" w:themeColor="text1"/>
                <w:spacing w:val="-2"/>
                <w:szCs w:val="21"/>
                <w:lang w:bidi="ar"/>
                <w14:textFill>
                  <w14:solidFill>
                    <w14:schemeClr w14:val="tx1"/>
                  </w14:solidFill>
                </w14:textFill>
              </w:rPr>
              <w:t>的形式进行分享。激发各专业的读书热情，丰富学院文化生活，提高学生阅读水平，创建浓郁的校园读书氛围。</w:t>
            </w:r>
            <w:r>
              <w:rPr>
                <w:rFonts w:hint="eastAsia" w:ascii="仿宋_GB2312" w:hAnsi="华文仿宋" w:eastAsia="仿宋_GB2312"/>
                <w:color w:val="000000" w:themeColor="text1"/>
                <w:spacing w:val="-2"/>
                <w:szCs w:val="21"/>
                <w:lang w:bidi="ar"/>
                <w14:textFill>
                  <w14:solidFill>
                    <w14:schemeClr w14:val="tx1"/>
                  </w14:solidFill>
                </w14:textFill>
              </w:rPr>
              <w:t>学院组织专家评委及大众评审进行打分投票，评选出一、二、三等奖若干。</w:t>
            </w:r>
          </w:p>
        </w:tc>
        <w:tc>
          <w:tcPr>
            <w:tcW w:w="650" w:type="dxa"/>
            <w:vAlign w:val="center"/>
          </w:tcPr>
          <w:p>
            <w:pPr>
              <w:spacing w:line="280" w:lineRule="exact"/>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Ⅱ类</w:t>
            </w:r>
          </w:p>
        </w:tc>
        <w:tc>
          <w:tcPr>
            <w:tcW w:w="1350" w:type="dxa"/>
            <w:vAlign w:val="center"/>
          </w:tcPr>
          <w:p>
            <w:pPr>
              <w:autoSpaceDE w:val="0"/>
              <w:spacing w:line="280" w:lineRule="exact"/>
              <w:jc w:val="center"/>
              <w:rPr>
                <w:rFonts w:hint="eastAsia" w:ascii="仿宋_GB2312" w:hAnsi="华文仿宋" w:eastAsia="仿宋_GB2312"/>
                <w:color w:val="000000" w:themeColor="text1"/>
                <w:szCs w:val="21"/>
                <w14:textFill>
                  <w14:solidFill>
                    <w14:schemeClr w14:val="tx1"/>
                  </w14:solidFill>
                </w14:textFill>
              </w:rPr>
            </w:pPr>
            <w:r>
              <w:rPr>
                <w:rFonts w:hint="eastAsia" w:ascii="仿宋_GB2312" w:hAnsi="华文仿宋" w:eastAsia="仿宋_GB2312"/>
                <w:color w:val="000000" w:themeColor="text1"/>
                <w:szCs w:val="21"/>
                <w14:textFill>
                  <w14:solidFill>
                    <w14:schemeClr w14:val="tx1"/>
                  </w14:solidFill>
                </w14:textFill>
              </w:rPr>
              <w:t>胡思佳</w:t>
            </w:r>
          </w:p>
          <w:p>
            <w:pPr>
              <w:pStyle w:val="6"/>
              <w:spacing w:before="0" w:beforeAutospacing="0" w:after="0" w:afterAutospacing="0" w:line="280" w:lineRule="exact"/>
              <w:jc w:val="center"/>
              <w:rPr>
                <w:rFonts w:hint="eastAsia" w:ascii="仿宋_GB2312" w:hAnsi="华文仿宋" w:eastAsia="仿宋_GB2312" w:cs="Times New Roman"/>
                <w:color w:val="000000" w:themeColor="text1"/>
                <w:kern w:val="2"/>
                <w:sz w:val="21"/>
                <w:szCs w:val="21"/>
                <w14:textFill>
                  <w14:solidFill>
                    <w14:schemeClr w14:val="tx1"/>
                  </w14:solidFill>
                </w14:textFill>
              </w:rPr>
            </w:pPr>
            <w:r>
              <w:rPr>
                <w:rFonts w:hint="eastAsia" w:ascii="仿宋_GB2312" w:hAnsi="华文仿宋" w:eastAsia="仿宋_GB2312" w:cs="Times New Roman"/>
                <w:color w:val="000000" w:themeColor="text1"/>
                <w:kern w:val="2"/>
                <w:sz w:val="21"/>
                <w:szCs w:val="21"/>
                <w14:textFill>
                  <w14:solidFill>
                    <w14:schemeClr w14:val="tx1"/>
                  </w14:solidFill>
                </w14:textFill>
              </w:rPr>
              <w:t>17354275799</w:t>
            </w:r>
          </w:p>
        </w:tc>
        <w:tc>
          <w:tcPr>
            <w:tcW w:w="900"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徐</w:t>
            </w:r>
            <w:r>
              <w:rPr>
                <w:rFonts w:hint="eastAsia" w:ascii="宋体" w:hAnsi="宋体" w:eastAsia="宋体" w:cs="宋体"/>
                <w:color w:val="000000" w:themeColor="text1"/>
                <w:szCs w:val="21"/>
                <w:lang w:bidi="ar"/>
                <w14:textFill>
                  <w14:solidFill>
                    <w14:schemeClr w14:val="tx1"/>
                  </w14:solidFill>
                </w14:textFill>
              </w:rPr>
              <w:t>赟</w:t>
            </w:r>
          </w:p>
        </w:tc>
        <w:tc>
          <w:tcPr>
            <w:tcW w:w="1483" w:type="dxa"/>
            <w:vAlign w:val="center"/>
          </w:tcPr>
          <w:p>
            <w:pPr>
              <w:autoSpaceDE w:val="0"/>
              <w:spacing w:line="280" w:lineRule="exact"/>
              <w:jc w:val="center"/>
              <w:rPr>
                <w:rFonts w:hint="eastAsia" w:ascii="仿宋_GB2312" w:hAnsi="Times New Roman" w:eastAsia="仿宋_GB2312" w:cs="宋体"/>
                <w:color w:val="000000" w:themeColor="text1"/>
                <w:szCs w:val="21"/>
                <w:lang w:bidi="ar"/>
                <w14:textFill>
                  <w14:solidFill>
                    <w14:schemeClr w14:val="tx1"/>
                  </w14:solidFill>
                </w14:textFill>
              </w:rPr>
            </w:pPr>
            <w:r>
              <w:rPr>
                <w:rFonts w:hint="eastAsia" w:ascii="仿宋_GB2312" w:hAnsi="Times New Roman" w:eastAsia="仿宋_GB2312" w:cs="宋体"/>
                <w:color w:val="000000" w:themeColor="text1"/>
                <w:szCs w:val="21"/>
                <w:lang w:bidi="ar"/>
                <w14:textFill>
                  <w14:solidFill>
                    <w14:schemeClr w14:val="tx1"/>
                  </w14:solidFill>
                </w14:textFill>
              </w:rPr>
              <w:t>2019</w:t>
            </w:r>
            <w:r>
              <w:rPr>
                <w:rFonts w:hint="eastAsia" w:ascii="仿宋_GB2312" w:hAnsi="华文仿宋" w:eastAsia="仿宋_GB2312" w:cs="宋体"/>
                <w:color w:val="000000" w:themeColor="text1"/>
                <w:szCs w:val="21"/>
                <w:lang w:bidi="ar"/>
                <w14:textFill>
                  <w14:solidFill>
                    <w14:schemeClr w14:val="tx1"/>
                  </w14:solidFill>
                </w14:textFill>
              </w:rPr>
              <w:t>年春季学期第</w:t>
            </w:r>
            <w:r>
              <w:rPr>
                <w:rFonts w:hint="eastAsia" w:ascii="仿宋_GB2312" w:hAnsi="Times New Roman" w:eastAsia="仿宋_GB2312" w:cs="宋体"/>
                <w:color w:val="000000" w:themeColor="text1"/>
                <w:szCs w:val="21"/>
                <w:lang w:bidi="ar"/>
                <w14:textFill>
                  <w14:solidFill>
                    <w14:schemeClr w14:val="tx1"/>
                  </w14:solidFill>
                </w14:textFill>
              </w:rPr>
              <w:t>10</w:t>
            </w:r>
            <w:r>
              <w:rPr>
                <w:rFonts w:hint="eastAsia" w:ascii="仿宋_GB2312" w:hAnsi="华文仿宋" w:eastAsia="仿宋_GB2312" w:cs="宋体"/>
                <w:color w:val="000000" w:themeColor="text1"/>
                <w:szCs w:val="21"/>
                <w:lang w:bidi="ar"/>
                <w14:textFill>
                  <w14:solidFill>
                    <w14:schemeClr w14:val="tx1"/>
                  </w14:solidFill>
                </w14:textFill>
              </w:rPr>
              <w:t>周至第</w:t>
            </w:r>
            <w:r>
              <w:rPr>
                <w:rFonts w:hint="eastAsia" w:ascii="仿宋_GB2312" w:hAnsi="Times New Roman" w:eastAsia="仿宋_GB2312" w:cs="宋体"/>
                <w:color w:val="000000" w:themeColor="text1"/>
                <w:szCs w:val="21"/>
                <w:lang w:bidi="ar"/>
                <w14:textFill>
                  <w14:solidFill>
                    <w14:schemeClr w14:val="tx1"/>
                  </w14:solidFill>
                </w14:textFill>
              </w:rPr>
              <w:t>13</w:t>
            </w:r>
            <w:r>
              <w:rPr>
                <w:rFonts w:hint="eastAsia" w:ascii="仿宋_GB2312" w:hAnsi="华文仿宋" w:eastAsia="仿宋_GB2312" w:cs="宋体"/>
                <w:color w:val="000000" w:themeColor="text1"/>
                <w:szCs w:val="21"/>
                <w:lang w:bidi="ar"/>
                <w14:textFill>
                  <w14:solidFill>
                    <w14:schemeClr w14:val="tx1"/>
                  </w14:solidFill>
                </w14:textFill>
              </w:rPr>
              <w:t>周</w:t>
            </w:r>
          </w:p>
        </w:tc>
        <w:tc>
          <w:tcPr>
            <w:tcW w:w="685" w:type="dxa"/>
            <w:vAlign w:val="center"/>
          </w:tcPr>
          <w:p>
            <w:pPr>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赭山校区</w:t>
            </w:r>
          </w:p>
        </w:tc>
        <w:tc>
          <w:tcPr>
            <w:tcW w:w="784" w:type="dxa"/>
            <w:vAlign w:val="center"/>
          </w:tcPr>
          <w:p>
            <w:pPr>
              <w:widowControl/>
              <w:spacing w:line="280" w:lineRule="exact"/>
              <w:ind w:left="-57" w:right="-57"/>
              <w:jc w:val="center"/>
              <w:rPr>
                <w:rFonts w:hint="eastAsia" w:ascii="仿宋_GB2312" w:hAnsi="华文仿宋" w:eastAsia="仿宋_GB2312" w:cs="宋体"/>
                <w:color w:val="000000" w:themeColor="text1"/>
                <w:szCs w:val="21"/>
                <w:lang w:bidi="ar"/>
                <w14:textFill>
                  <w14:solidFill>
                    <w14:schemeClr w14:val="tx1"/>
                  </w14:solidFill>
                </w14:textFill>
              </w:rPr>
            </w:pPr>
            <w:r>
              <w:rPr>
                <w:rFonts w:hint="eastAsia" w:ascii="仿宋_GB2312" w:hAnsi="华文仿宋" w:eastAsia="仿宋_GB2312" w:cs="宋体"/>
                <w:color w:val="000000" w:themeColor="text1"/>
                <w:szCs w:val="21"/>
                <w:lang w:bidi="ar"/>
                <w14:textFill>
                  <w14:solidFill>
                    <w14:schemeClr w14:val="tx1"/>
                  </w14:solidFill>
                </w14:textFill>
              </w:rPr>
              <w:t>200</w:t>
            </w:r>
          </w:p>
        </w:tc>
        <w:tc>
          <w:tcPr>
            <w:tcW w:w="615" w:type="dxa"/>
            <w:vAlign w:val="center"/>
          </w:tcPr>
          <w:p>
            <w:pPr>
              <w:pStyle w:val="6"/>
              <w:spacing w:before="0" w:beforeAutospacing="0" w:after="0" w:afterAutospacing="0" w:line="280" w:lineRule="exact"/>
              <w:ind w:left="-57" w:right="-57"/>
              <w:jc w:val="center"/>
              <w:rPr>
                <w:rFonts w:hint="eastAsia" w:ascii="仿宋_GB2312" w:hAnsi="华文仿宋" w:eastAsia="仿宋_GB2312"/>
                <w:color w:val="000000" w:themeColor="text1"/>
                <w:kern w:val="2"/>
                <w:sz w:val="21"/>
                <w:szCs w:val="21"/>
                <w:lang w:bidi="ar"/>
                <w14:textFill>
                  <w14:solidFill>
                    <w14:schemeClr w14:val="tx1"/>
                  </w14:solidFill>
                </w14:textFill>
              </w:rPr>
            </w:pPr>
            <w:r>
              <w:rPr>
                <w:rFonts w:hint="eastAsia" w:ascii="仿宋_GB2312" w:hAnsi="华文仿宋" w:eastAsia="仿宋_GB2312"/>
                <w:color w:val="000000" w:themeColor="text1"/>
                <w:kern w:val="2"/>
                <w:sz w:val="21"/>
                <w:szCs w:val="21"/>
                <w:lang w:bidi="ar"/>
                <w14:textFill>
                  <w14:solidFill>
                    <w14:schemeClr w14:val="tx1"/>
                  </w14:solidFill>
                </w14:textFill>
              </w:rPr>
              <w:t>不变</w:t>
            </w:r>
          </w:p>
        </w:tc>
      </w:tr>
    </w:tbl>
    <w:p>
      <w:pPr>
        <w:spacing w:line="280" w:lineRule="exact"/>
        <w:rPr>
          <w:rFonts w:hint="eastAsia" w:ascii="仿宋_GB2312" w:eastAsia="仿宋_GB2312"/>
          <w:color w:val="000000" w:themeColor="text1"/>
          <w:szCs w:val="21"/>
          <w14:textFill>
            <w14:solidFill>
              <w14:schemeClr w14:val="tx1"/>
            </w14:solidFill>
          </w14:textFill>
        </w:rPr>
      </w:pPr>
    </w:p>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r>
        <w:rPr>
          <w:rFonts w:hint="eastAsia"/>
        </w:rPr>
        <w:t>外国语学院2018-2019学年“第二课堂”本科生素质拓展课程规划表（院级）</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58"/>
        <w:gridCol w:w="896"/>
        <w:gridCol w:w="1332"/>
        <w:gridCol w:w="462"/>
        <w:gridCol w:w="3940"/>
        <w:gridCol w:w="748"/>
        <w:gridCol w:w="1372"/>
        <w:gridCol w:w="839"/>
        <w:gridCol w:w="1165"/>
        <w:gridCol w:w="935"/>
        <w:gridCol w:w="70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blHeader/>
          <w:jc w:val="center"/>
        </w:trPr>
        <w:tc>
          <w:tcPr>
            <w:tcW w:w="500"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658"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年级</w:t>
            </w:r>
          </w:p>
        </w:tc>
        <w:tc>
          <w:tcPr>
            <w:tcW w:w="896"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专业</w:t>
            </w:r>
          </w:p>
        </w:tc>
        <w:tc>
          <w:tcPr>
            <w:tcW w:w="1332"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课程名称</w:t>
            </w:r>
          </w:p>
        </w:tc>
        <w:tc>
          <w:tcPr>
            <w:tcW w:w="462"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模块</w:t>
            </w:r>
          </w:p>
        </w:tc>
        <w:tc>
          <w:tcPr>
            <w:tcW w:w="3940"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（100字左右）</w:t>
            </w:r>
          </w:p>
        </w:tc>
        <w:tc>
          <w:tcPr>
            <w:tcW w:w="748"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认证学分</w:t>
            </w:r>
          </w:p>
        </w:tc>
        <w:tc>
          <w:tcPr>
            <w:tcW w:w="1372"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及联系方式</w:t>
            </w:r>
          </w:p>
        </w:tc>
        <w:tc>
          <w:tcPr>
            <w:tcW w:w="839"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指导</w:t>
            </w:r>
            <w:r>
              <w:rPr>
                <w:rFonts w:ascii="仿宋_GB2312" w:eastAsia="仿宋_GB2312"/>
                <w:b/>
                <w:color w:val="000000" w:themeColor="text1"/>
                <w:sz w:val="21"/>
                <w:szCs w:val="21"/>
                <w14:textFill>
                  <w14:solidFill>
                    <w14:schemeClr w14:val="tx1"/>
                  </w14:solidFill>
                </w14:textFill>
              </w:rPr>
              <w:br w:type="textWrapping"/>
            </w:r>
            <w:r>
              <w:rPr>
                <w:rFonts w:hint="eastAsia" w:ascii="仿宋_GB2312" w:eastAsia="仿宋_GB2312"/>
                <w:b/>
                <w:color w:val="000000" w:themeColor="text1"/>
                <w:sz w:val="21"/>
                <w:szCs w:val="21"/>
                <w14:textFill>
                  <w14:solidFill>
                    <w14:schemeClr w14:val="tx1"/>
                  </w14:solidFill>
                </w14:textFill>
              </w:rPr>
              <w:t>老师</w:t>
            </w:r>
          </w:p>
        </w:tc>
        <w:tc>
          <w:tcPr>
            <w:tcW w:w="1165"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(具体)</w:t>
            </w:r>
          </w:p>
        </w:tc>
        <w:tc>
          <w:tcPr>
            <w:tcW w:w="935"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开课地点</w:t>
            </w:r>
          </w:p>
        </w:tc>
        <w:tc>
          <w:tcPr>
            <w:tcW w:w="706"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计划开课人数</w:t>
            </w:r>
          </w:p>
        </w:tc>
        <w:tc>
          <w:tcPr>
            <w:tcW w:w="621"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01</w:t>
            </w:r>
          </w:p>
        </w:tc>
        <w:tc>
          <w:tcPr>
            <w:tcW w:w="658"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一年级</w:t>
            </w: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绅士淑女训练营</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A</w:t>
            </w:r>
          </w:p>
        </w:tc>
        <w:tc>
          <w:tcPr>
            <w:tcW w:w="3940" w:type="dxa"/>
            <w:vAlign w:val="center"/>
          </w:tcPr>
          <w:p>
            <w:pPr>
              <w:pStyle w:val="6"/>
              <w:widowControl w:val="0"/>
              <w:spacing w:before="60" w:beforeAutospacing="0" w:after="6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主要培养学生的文化基础和人文底蕴的核心素养，通过礼仪之星评选、文明礼仪辩论、礼仪培训讲座系列活动，展现学生绅士淑女风采，最终通过寝室设计大赛认证学分。</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Ⅲ类</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方淑菲17775275557</w:t>
            </w:r>
          </w:p>
        </w:tc>
        <w:tc>
          <w:tcPr>
            <w:tcW w:w="839"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李昂</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10月中旬</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本届本科生新生总数</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02</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kern w:val="2"/>
                <w:sz w:val="21"/>
                <w:szCs w:val="21"/>
                <w14:textFill>
                  <w14:solidFill>
                    <w14:schemeClr w14:val="tx1"/>
                  </w14:solidFill>
                </w14:textFill>
              </w:rPr>
              <w:t>外文写作书法大赛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60" w:beforeAutospacing="0" w:after="6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文化基础和学会学习的核心素养，进一步了解丰富的外国文化。学院组织各专业教师出题，学生运用所学语言围绕指定主题进行写作。分英语、俄语、日语、法语专业举办外文书法大赛，比赛内容包括硬笔和粉笔书法，并由评委评分，选出一、二、三等奖。</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陈文雪</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17754832951</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许炳坤任立侠</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胡迅</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李昂</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12月上旬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本届本科生新生总数</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03</w:t>
            </w:r>
          </w:p>
        </w:tc>
        <w:tc>
          <w:tcPr>
            <w:tcW w:w="658"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二年级</w:t>
            </w: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外文影视配音大赛</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60" w:beforeAutospacing="0" w:after="6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主要培养学生的自主发展和实践创新的核心素养。丰富校园文化活动，活跃我院外语学习氛围，邀请各专业老师担任评委，学生现场配音，并由评委评分选出一、二、三等奖。</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张梦娜15555315260</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许炳坤任立侠</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胡迅</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李昂</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4月下旬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04</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英俄日法三行情书大赛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60" w:beforeAutospacing="0" w:after="6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责任担当，健康生活的核心素养，活跃我院外语学习氛围，通过英俄日法四种语言，书写自己对家人的挂念，对心仪之人不敢言说的情感，对朋友的期许。学院组织专家评委及大众评审进行打分投票，评选出一、二、三等奖若干。</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III类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汪申青 17855360686</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窦玉玉</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任立侠</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胡迅</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郑甲申</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5月上旬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300人</w:t>
            </w:r>
          </w:p>
        </w:tc>
        <w:tc>
          <w:tcPr>
            <w:tcW w:w="621"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05</w:t>
            </w:r>
          </w:p>
        </w:tc>
        <w:tc>
          <w:tcPr>
            <w:tcW w:w="658"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三年级</w:t>
            </w: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法语</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法语演讲竞赛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主要培养学生的科学精神和实践创新的核心素养，活跃我院法语学习氛围，根据法语语言、文化、社会等方面主题进行演讲活动，邀请专业教师担任评委，评选出一、二、三等奖若干。</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邹杨多</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17855360598</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kern w:val="2"/>
                <w:sz w:val="21"/>
                <w:szCs w:val="21"/>
                <w14:textFill>
                  <w14:solidFill>
                    <w14:schemeClr w14:val="tx1"/>
                  </w14:solidFill>
                </w14:textFill>
              </w:rPr>
              <w:t>胡迅</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9月中旬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06</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俄语</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全国高校俄语大赛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主要培养学生的自主发展，学会学习的核心素养，活跃我院俄语学习氛围，以俄语语言、文化、社会等方面为主题进行笔译，邀请专业教师担任评委，评选出一、二、三等奖若干。</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Ⅰ类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卢思佳17856940608</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kern w:val="2"/>
                <w:sz w:val="21"/>
                <w:szCs w:val="21"/>
                <w14:textFill>
                  <w14:solidFill>
                    <w14:schemeClr w14:val="tx1"/>
                  </w14:solidFill>
                </w14:textFill>
              </w:rPr>
              <w:t>任立侠</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6月上旬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07</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日语</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日语知识大赛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主要培养学生的文化基础和人文底蕴的核心素养，活跃我院日语学习氛围，以日本语言，文化，社会等各方面为内容组织学生参加比赛，选拔学生代表参加全国比赛。</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朱彤</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17855332119</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11月</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08</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日语</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日语征文大赛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主要培养学生的文化基础和人文底蕴的核心素养，活跃我院日语学习氛围，组织学生参加征文比赛，邀请专业老师担当评委，院内选拔学生代表参加全国日语征文比赛，主题为主办方决定。</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朱彤</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17855332119</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11月</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09</w:t>
            </w:r>
          </w:p>
        </w:tc>
        <w:tc>
          <w:tcPr>
            <w:tcW w:w="658"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各年级</w:t>
            </w:r>
          </w:p>
        </w:tc>
        <w:tc>
          <w:tcPr>
            <w:tcW w:w="896"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花津悦读</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0" w:beforeAutospacing="0" w:after="0" w:afterAutospacing="0" w:line="28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主要培养学生的文化基础和人文底蕴的核心素养，提高课外阅读能力，丰富学生课余生活，邀请各专业老师选定推荐书目，待学生研读之后，老师开展讲解并与学生讨论，交流会结束后，学生上交读后感一篇。</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Ⅱ类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陶雨婷</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15665538280</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俞珏</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任立侠</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仇文俊</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胡迅</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李昂</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每月月底</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各语种全年6次</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400人</w:t>
            </w:r>
          </w:p>
        </w:tc>
        <w:tc>
          <w:tcPr>
            <w:tcW w:w="621"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10</w:t>
            </w:r>
          </w:p>
        </w:tc>
        <w:tc>
          <w:tcPr>
            <w:tcW w:w="658"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各年级</w:t>
            </w:r>
          </w:p>
        </w:tc>
        <w:tc>
          <w:tcPr>
            <w:tcW w:w="896" w:type="dxa"/>
            <w:vMerge w:val="restart"/>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各专业</w:t>
            </w: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莎士比亚戏剧节</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C</w:t>
            </w:r>
          </w:p>
        </w:tc>
        <w:tc>
          <w:tcPr>
            <w:tcW w:w="3940" w:type="dxa"/>
            <w:vAlign w:val="center"/>
          </w:tcPr>
          <w:p>
            <w:pPr>
              <w:pStyle w:val="6"/>
              <w:widowControl w:val="0"/>
              <w:spacing w:before="120" w:beforeAutospacing="0" w:after="120" w:afterAutospacing="0" w:line="30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主要培养学生的实践创新和人文底蕴的核心素养，丰富学生课余生活，邀请各专业老师指导各团队排练各语种戏剧，在迎新晚会上同歌舞节目一同演出。</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III类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陶雨婷</w:t>
            </w:r>
          </w:p>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15665538280</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李昂</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10月至12月</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350人</w:t>
            </w:r>
          </w:p>
        </w:tc>
        <w:tc>
          <w:tcPr>
            <w:tcW w:w="621"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11</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韩素音青年翻译大奖赛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120" w:beforeAutospacing="0" w:after="120" w:afterAutospacing="0" w:line="30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主要培养学生的人文底蕴，学会学习的核心素养，提高学生自主发展能力，学院每年开展韩素音笔译大赛（分为汉译英和英译汉两部分），邀请专业教师参与评卷，为国内大赛选拔参赛选手。</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III类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刘雨婷17775481287</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胡婷婷</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郑甲申</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4月下旬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700人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5" w:hRule="atLeast"/>
          <w:jc w:val="center"/>
        </w:trPr>
        <w:tc>
          <w:tcPr>
            <w:tcW w:w="500"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12</w:t>
            </w:r>
          </w:p>
        </w:tc>
        <w:tc>
          <w:tcPr>
            <w:tcW w:w="658"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896" w:type="dxa"/>
            <w:vMerge w:val="continue"/>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p>
        </w:tc>
        <w:tc>
          <w:tcPr>
            <w:tcW w:w="133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口译大赛</w:t>
            </w:r>
          </w:p>
        </w:tc>
        <w:tc>
          <w:tcPr>
            <w:tcW w:w="46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B</w:t>
            </w:r>
          </w:p>
        </w:tc>
        <w:tc>
          <w:tcPr>
            <w:tcW w:w="3940" w:type="dxa"/>
            <w:vAlign w:val="center"/>
          </w:tcPr>
          <w:p>
            <w:pPr>
              <w:pStyle w:val="6"/>
              <w:widowControl w:val="0"/>
              <w:spacing w:before="120" w:beforeAutospacing="0" w:after="120" w:afterAutospacing="0" w:line="30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主要培养学生的人文底蕴，学会学习的核心素养，提高学生实践创新能力，学院举办口译大赛，分三个环节：初赛：笔试</w:t>
            </w:r>
          </w:p>
          <w:p>
            <w:pPr>
              <w:pStyle w:val="6"/>
              <w:widowControl w:val="0"/>
              <w:spacing w:before="120" w:beforeAutospacing="0" w:after="120" w:afterAutospacing="0" w:line="30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复赛：三分钟即兴演讲与问答</w:t>
            </w:r>
          </w:p>
          <w:p>
            <w:pPr>
              <w:pStyle w:val="6"/>
              <w:widowControl w:val="0"/>
              <w:spacing w:before="120" w:beforeAutospacing="0" w:after="120" w:afterAutospacing="0" w:line="300" w:lineRule="exact"/>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决赛：现场口译和模拟外事会晤。</w:t>
            </w:r>
          </w:p>
        </w:tc>
        <w:tc>
          <w:tcPr>
            <w:tcW w:w="748"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III类</w:t>
            </w:r>
          </w:p>
        </w:tc>
        <w:tc>
          <w:tcPr>
            <w:tcW w:w="1372"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刘雨婷17775481287</w:t>
            </w:r>
          </w:p>
        </w:tc>
        <w:tc>
          <w:tcPr>
            <w:tcW w:w="839" w:type="dxa"/>
            <w:vAlign w:val="center"/>
          </w:tcPr>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胡婷婷</w:t>
            </w:r>
          </w:p>
          <w:p>
            <w:pPr>
              <w:pStyle w:val="6"/>
              <w:widowControl w:val="0"/>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郑甲申</w:t>
            </w:r>
          </w:p>
        </w:tc>
        <w:tc>
          <w:tcPr>
            <w:tcW w:w="116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11月下旬至12月下旬</w:t>
            </w:r>
          </w:p>
        </w:tc>
        <w:tc>
          <w:tcPr>
            <w:tcW w:w="935"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外国语学院</w:t>
            </w:r>
          </w:p>
        </w:tc>
        <w:tc>
          <w:tcPr>
            <w:tcW w:w="706" w:type="dxa"/>
            <w:vAlign w:val="center"/>
          </w:tcPr>
          <w:p>
            <w:pPr>
              <w:pStyle w:val="6"/>
              <w:widowControl w:val="0"/>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700人</w:t>
            </w:r>
          </w:p>
        </w:tc>
        <w:tc>
          <w:tcPr>
            <w:tcW w:w="621"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不变</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bookmarkStart w:id="6" w:name="_Toc521169515"/>
      <w:r>
        <w:rPr>
          <w:rFonts w:hint="eastAsia"/>
        </w:rPr>
        <w:t>体育学院2018-2019学年“第二课堂”本科生素质拓展课程规划表（院级）</w:t>
      </w:r>
      <w:bookmarkEnd w:id="6"/>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71"/>
        <w:gridCol w:w="750"/>
        <w:gridCol w:w="1311"/>
        <w:gridCol w:w="599"/>
        <w:gridCol w:w="3843"/>
        <w:gridCol w:w="770"/>
        <w:gridCol w:w="1278"/>
        <w:gridCol w:w="934"/>
        <w:gridCol w:w="1222"/>
        <w:gridCol w:w="800"/>
        <w:gridCol w:w="869"/>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1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7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75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31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59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84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77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r>
              <w:rPr>
                <w:rFonts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学分</w:t>
            </w:r>
          </w:p>
        </w:tc>
        <w:tc>
          <w:tcPr>
            <w:tcW w:w="127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3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22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80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86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7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01</w:t>
            </w:r>
          </w:p>
        </w:tc>
        <w:tc>
          <w:tcPr>
            <w:tcW w:w="871" w:type="dxa"/>
            <w:vMerge w:val="restart"/>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一年级</w:t>
            </w:r>
          </w:p>
        </w:tc>
        <w:tc>
          <w:tcPr>
            <w:tcW w:w="750"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休闲体育</w:t>
            </w:r>
          </w:p>
        </w:tc>
        <w:tc>
          <w:tcPr>
            <w:tcW w:w="1311"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户外教育创新设计大赛</w:t>
            </w:r>
          </w:p>
        </w:tc>
        <w:tc>
          <w:tcPr>
            <w:tcW w:w="599"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健康生活、责任担当素养，提升和强化个人心理素质，增强团队合作精神，感受现代社会挑战。学生运用本专业知识，自行组织队伍，在户外素质拓展营地进行一系列的专业比赛，赛制采取积分制，累计得分多者队伍获胜。</w:t>
            </w:r>
          </w:p>
        </w:tc>
        <w:tc>
          <w:tcPr>
            <w:tcW w:w="770"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宣海德</w:t>
            </w:r>
          </w:p>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13866650031</w:t>
            </w:r>
          </w:p>
        </w:tc>
        <w:tc>
          <w:tcPr>
            <w:tcW w:w="934"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宣海德</w:t>
            </w:r>
          </w:p>
        </w:tc>
        <w:tc>
          <w:tcPr>
            <w:tcW w:w="1222"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2019年春季第十周至第十二周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50</w:t>
            </w:r>
          </w:p>
        </w:tc>
        <w:tc>
          <w:tcPr>
            <w:tcW w:w="573" w:type="dxa"/>
            <w:vAlign w:val="center"/>
          </w:tcPr>
          <w:p>
            <w:pPr>
              <w:widowControl/>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02</w:t>
            </w:r>
          </w:p>
        </w:tc>
        <w:tc>
          <w:tcPr>
            <w:tcW w:w="871" w:type="dxa"/>
            <w:vMerge w:val="continue"/>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运动训练</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三好杯</w:t>
            </w: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手球赛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主要培养学生健康生活、责任担当素养，加强团队合作能力，增强学生实战经验，在比赛时能够随机应变，赛制采取抽签分组，淘汰赛或循环赛制进行。</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周燃</w:t>
            </w:r>
          </w:p>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13956203346</w:t>
            </w:r>
          </w:p>
        </w:tc>
        <w:tc>
          <w:tcPr>
            <w:tcW w:w="934"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周燃</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2018年秋季第八周至第十周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03</w:t>
            </w:r>
          </w:p>
        </w:tc>
        <w:tc>
          <w:tcPr>
            <w:tcW w:w="871" w:type="dxa"/>
            <w:vMerge w:val="restart"/>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二年级</w:t>
            </w: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各专业</w:t>
            </w:r>
          </w:p>
        </w:tc>
        <w:tc>
          <w:tcPr>
            <w:tcW w:w="1311" w:type="dxa"/>
            <w:vAlign w:val="center"/>
          </w:tcPr>
          <w:p>
            <w:pPr>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三好杯</w:t>
            </w: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足球赛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主要培养学生实践创新、健康生活素养，培养团队默契，制定正确的战术策略，赛制采取抽签分组，淘汰赛或循环赛制进行。</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尹文</w:t>
            </w:r>
          </w:p>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13955361995</w:t>
            </w:r>
          </w:p>
        </w:tc>
        <w:tc>
          <w:tcPr>
            <w:tcW w:w="934"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尹文</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2019年春季第四周至第十周</w:t>
            </w:r>
          </w:p>
        </w:tc>
        <w:tc>
          <w:tcPr>
            <w:tcW w:w="800" w:type="dxa"/>
            <w:vAlign w:val="center"/>
          </w:tcPr>
          <w:p>
            <w:pPr>
              <w:spacing w:line="280" w:lineRule="exact"/>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04</w:t>
            </w:r>
          </w:p>
        </w:tc>
        <w:tc>
          <w:tcPr>
            <w:tcW w:w="871" w:type="dxa"/>
            <w:vMerge w:val="continue"/>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休闲体育</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休闲活动创意设计大赛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主要培养学生学会学习、实践创新素养，加强学生对于本专业课程设计的理解，培养学生动手能力和想象能力，结合专业特色制定相应活动，提升实践创新等素养，赛制采取淘汰赛制进行。</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宣海德</w:t>
            </w:r>
          </w:p>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13866650031</w:t>
            </w:r>
          </w:p>
        </w:tc>
        <w:tc>
          <w:tcPr>
            <w:tcW w:w="934" w:type="dxa"/>
            <w:vAlign w:val="center"/>
          </w:tcPr>
          <w:p>
            <w:pPr>
              <w:spacing w:line="280" w:lineRule="exact"/>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宣海德</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2019年春季第八周至第十一周</w:t>
            </w:r>
          </w:p>
        </w:tc>
        <w:tc>
          <w:tcPr>
            <w:tcW w:w="800" w:type="dxa"/>
            <w:vAlign w:val="center"/>
          </w:tcPr>
          <w:p>
            <w:pPr>
              <w:spacing w:line="280" w:lineRule="exact"/>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05</w:t>
            </w:r>
          </w:p>
        </w:tc>
        <w:tc>
          <w:tcPr>
            <w:tcW w:w="871" w:type="dxa"/>
            <w:vMerge w:val="restart"/>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三年级</w:t>
            </w: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各专业</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三好杯篮球赛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主要培养学生学会学习、责任担当素养，提高团队意识，增强集体荣誉感，锻炼学生的思维反应能力，增强思维敏捷度等素养，赛制采取抽签分组，淘汰赛或循环赛制进行。</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蔡维敏</w:t>
            </w:r>
          </w:p>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18130360720</w:t>
            </w:r>
          </w:p>
        </w:tc>
        <w:tc>
          <w:tcPr>
            <w:tcW w:w="934"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蔡维敏</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2019年春季第十二周至第十五周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06</w:t>
            </w:r>
          </w:p>
        </w:tc>
        <w:tc>
          <w:tcPr>
            <w:tcW w:w="87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三年级</w:t>
            </w: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体育教育</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教学基本功大赛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s="宋体"/>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主要培养学生学会学习、健康生活素养，</w:t>
            </w:r>
            <w:r>
              <w:rPr>
                <w:rFonts w:hint="eastAsia" w:ascii="仿宋_GB2312" w:eastAsia="仿宋_GB2312" w:cs="宋体"/>
                <w:color w:val="000000" w:themeColor="text1"/>
                <w:kern w:val="0"/>
                <w:szCs w:val="21"/>
                <w14:textFill>
                  <w14:solidFill>
                    <w14:schemeClr w14:val="tx1"/>
                  </w14:solidFill>
                </w14:textFill>
              </w:rPr>
              <w:t>激励学生重视和坚持基本功训练，充分提高学生教学的综合能力和实践水平，培养学生组织教学能力、职业道德、人文素养。指定专业项目，逐项进行、综合评定。</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p>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方敏</w:t>
            </w:r>
          </w:p>
          <w:p>
            <w:pPr>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13696562169</w:t>
            </w:r>
          </w:p>
        </w:tc>
        <w:tc>
          <w:tcPr>
            <w:tcW w:w="934" w:type="dxa"/>
            <w:vAlign w:val="center"/>
          </w:tcPr>
          <w:p>
            <w:pPr>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方敏</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2019年春季第四周至第十周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07</w:t>
            </w:r>
          </w:p>
        </w:tc>
        <w:tc>
          <w:tcPr>
            <w:tcW w:w="871" w:type="dxa"/>
            <w:vMerge w:val="restart"/>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各年级</w:t>
            </w: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各专业</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三好杯排球赛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s="宋体"/>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主要培养学生实践创新、责任担当素养，</w:t>
            </w:r>
            <w:r>
              <w:rPr>
                <w:rFonts w:hint="eastAsia" w:ascii="仿宋_GB2312" w:eastAsia="仿宋_GB2312" w:cs="宋体"/>
                <w:color w:val="000000" w:themeColor="text1"/>
                <w:kern w:val="0"/>
                <w:szCs w:val="21"/>
                <w14:textFill>
                  <w14:solidFill>
                    <w14:schemeClr w14:val="tx1"/>
                  </w14:solidFill>
                </w14:textFill>
              </w:rPr>
              <w:t>提高学生的力量、速度、灵活、耐力、弹跳、等身体素质和运动能力。培养机智、果断、沉着、冷静心理素质等素养。赛制采取抽签分组，淘汰赛或循环赛制进行。</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孙家明18955369900</w:t>
            </w:r>
          </w:p>
        </w:tc>
        <w:tc>
          <w:tcPr>
            <w:tcW w:w="934"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孙家明</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2018年秋季第六周至第十周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c>
          <w:tcPr>
            <w:tcW w:w="871" w:type="dxa"/>
            <w:vMerge w:val="continue"/>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各专业</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奥林匹克团体知识竞赛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A</w:t>
            </w:r>
          </w:p>
        </w:tc>
        <w:tc>
          <w:tcPr>
            <w:tcW w:w="3843" w:type="dxa"/>
            <w:vAlign w:val="center"/>
          </w:tcPr>
          <w:p>
            <w:pPr>
              <w:spacing w:before="40" w:after="40"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主要培养学生人文底蕴、健康生活素养，加深学生对于奥林匹克精神的理解、体现相互理解、友谊、团结和公平竞争的奥林匹克精神。搜寻奥林匹克知识、典故作为题目，以班级为单位参赛。</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Ⅲ类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黄彦锴</w:t>
            </w:r>
          </w:p>
          <w:p>
            <w:pPr>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18255360088</w:t>
            </w:r>
          </w:p>
        </w:tc>
        <w:tc>
          <w:tcPr>
            <w:tcW w:w="934" w:type="dxa"/>
            <w:vAlign w:val="center"/>
          </w:tcPr>
          <w:p>
            <w:pPr>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黄彦锴</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2018年秋季第四周至第六周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300</w:t>
            </w:r>
          </w:p>
        </w:tc>
        <w:tc>
          <w:tcPr>
            <w:tcW w:w="573"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09</w:t>
            </w:r>
          </w:p>
        </w:tc>
        <w:tc>
          <w:tcPr>
            <w:tcW w:w="871" w:type="dxa"/>
            <w:vMerge w:val="continue"/>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p>
        </w:tc>
        <w:tc>
          <w:tcPr>
            <w:tcW w:w="75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各专业</w:t>
            </w:r>
          </w:p>
        </w:tc>
        <w:tc>
          <w:tcPr>
            <w:tcW w:w="1311"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“舞动人生”舞蹈大赛</w:t>
            </w:r>
          </w:p>
        </w:tc>
        <w:tc>
          <w:tcPr>
            <w:tcW w:w="59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B</w:t>
            </w:r>
          </w:p>
        </w:tc>
        <w:tc>
          <w:tcPr>
            <w:tcW w:w="3843" w:type="dxa"/>
            <w:vAlign w:val="center"/>
          </w:tcPr>
          <w:p>
            <w:pPr>
              <w:spacing w:before="40" w:after="40" w:line="280" w:lineRule="exact"/>
              <w:rPr>
                <w:rFonts w:hint="eastAsia" w:ascii="仿宋_GB2312" w:eastAsia="仿宋_GB2312" w:cs="宋体"/>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主要培养学生学会学习、实践创新素养，</w:t>
            </w:r>
            <w:r>
              <w:rPr>
                <w:rFonts w:hint="eastAsia" w:ascii="仿宋_GB2312" w:eastAsia="仿宋_GB2312" w:cs="宋体"/>
                <w:color w:val="000000" w:themeColor="text1"/>
                <w:kern w:val="0"/>
                <w:szCs w:val="21"/>
                <w14:textFill>
                  <w14:solidFill>
                    <w14:schemeClr w14:val="tx1"/>
                  </w14:solidFill>
                </w14:textFill>
              </w:rPr>
              <w:t>提高大学生的舞蹈创编能力，培养荣誉意识，提升舞蹈感觉等素养。学生根据自身的舞蹈基础，在音乐伴奏下，展现出一段完整的舞蹈。开展初赛决赛，学院组织评委老师，打分选出一二三等奖若干。</w:t>
            </w:r>
          </w:p>
        </w:tc>
        <w:tc>
          <w:tcPr>
            <w:tcW w:w="77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278"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陈建霞</w:t>
            </w:r>
          </w:p>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18205539808</w:t>
            </w:r>
          </w:p>
        </w:tc>
        <w:tc>
          <w:tcPr>
            <w:tcW w:w="934" w:type="dxa"/>
            <w:vAlign w:val="center"/>
          </w:tcPr>
          <w:p>
            <w:pPr>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陈建霞</w:t>
            </w:r>
          </w:p>
        </w:tc>
        <w:tc>
          <w:tcPr>
            <w:tcW w:w="1222"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2019年春季第四周至第八周</w:t>
            </w:r>
          </w:p>
        </w:tc>
        <w:tc>
          <w:tcPr>
            <w:tcW w:w="80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花津校区</w:t>
            </w:r>
          </w:p>
        </w:tc>
        <w:tc>
          <w:tcPr>
            <w:tcW w:w="869"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200</w:t>
            </w:r>
          </w:p>
        </w:tc>
        <w:tc>
          <w:tcPr>
            <w:tcW w:w="573" w:type="dxa"/>
            <w:vAlign w:val="center"/>
          </w:tcPr>
          <w:p>
            <w:pPr>
              <w:widowControl/>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修改</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r>
        <w:rPr>
          <w:rFonts w:hint="eastAsia"/>
        </w:rPr>
        <w:t>新闻与传播学院2018-2019学年“第二课堂”本科生素质拓展课程规划表（院级）</w:t>
      </w:r>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54"/>
        <w:gridCol w:w="883"/>
        <w:gridCol w:w="1161"/>
        <w:gridCol w:w="645"/>
        <w:gridCol w:w="3400"/>
        <w:gridCol w:w="883"/>
        <w:gridCol w:w="1399"/>
        <w:gridCol w:w="897"/>
        <w:gridCol w:w="1496"/>
        <w:gridCol w:w="800"/>
        <w:gridCol w:w="797"/>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88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6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45"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40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88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学分</w:t>
            </w:r>
          </w:p>
        </w:tc>
        <w:tc>
          <w:tcPr>
            <w:tcW w:w="1399"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89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49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80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797"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9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二年级</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播音主持与空乘礼仪</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形象设计 大赛</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line="280" w:lineRule="exact"/>
              <w:jc w:val="left"/>
              <w:rPr>
                <w:rFonts w:hint="eastAsia"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为培养学生的科学精神、实践创新素养，培养学生创作力与运用第一课堂学习知识为目标，丰富学生课余生活，提高学生设计能力。调动学生对于校区参与的积极性，对设计形象注以活力，提高学生的凝聚性与参与度。可以制作电子版或纸质版，由技术部人员进行筛选，再由专业老师来评比。选出一二三等奖若干。</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陈燕</w:t>
            </w:r>
          </w:p>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17754830738</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冯明荣</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2018年秋季学期第五周至第十七周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39</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54" w:type="dxa"/>
            <w:vMerge w:val="restart"/>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播音</w:t>
            </w:r>
            <w:r>
              <w:rPr>
                <w:rFonts w:ascii="仿宋_GB2312" w:eastAsia="仿宋_GB2312"/>
                <w:color w:val="000000" w:themeColor="text1"/>
                <w:kern w:val="0"/>
                <w:szCs w:val="21"/>
                <w14:textFill>
                  <w14:solidFill>
                    <w14:schemeClr w14:val="tx1"/>
                  </w14:solidFill>
                </w14:textFill>
              </w:rPr>
              <w:br w:type="textWrapping"/>
            </w:r>
            <w:r>
              <w:rPr>
                <w:rFonts w:hint="eastAsia" w:ascii="仿宋_GB2312" w:eastAsia="仿宋_GB2312"/>
                <w:color w:val="000000" w:themeColor="text1"/>
                <w:kern w:val="0"/>
                <w:szCs w:val="21"/>
                <w14:textFill>
                  <w14:solidFill>
                    <w14:schemeClr w14:val="tx1"/>
                  </w14:solidFill>
                </w14:textFill>
              </w:rPr>
              <w:t>主持</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“回声杯”语言艺术节</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为培养大学生的人文素养，丰富校园文化生活,展示我校丰硕的艺术教育成果,提升学生的人文素养、艺术情操,努力营造积极向上、人人参与、百花齐放、健康文明的校园氛围。文学作品朗诵、影视配音、纪录片解说等语言艺术表演比赛。由专业老师进行筛选，评选出一二三等奖若干。</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陈燕</w:t>
            </w:r>
          </w:p>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17754830738</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邵振奇</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2018年秋季学期第五周至第十二周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77</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54" w:type="dxa"/>
            <w:vMerge w:val="continue"/>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各专业</w:t>
            </w:r>
          </w:p>
        </w:tc>
        <w:tc>
          <w:tcPr>
            <w:tcW w:w="116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创意文化节</w:t>
            </w:r>
          </w:p>
        </w:tc>
        <w:tc>
          <w:tcPr>
            <w:tcW w:w="645"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B</w:t>
            </w:r>
          </w:p>
        </w:tc>
        <w:tc>
          <w:tcPr>
            <w:tcW w:w="3400" w:type="dxa"/>
            <w:vAlign w:val="center"/>
          </w:tcPr>
          <w:p>
            <w:pPr>
              <w:tabs>
                <w:tab w:val="left" w:pos="3060"/>
              </w:tabs>
              <w:spacing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为培养学生的实践创新素养，繁荣校园文化,丰富校园生活，促进校园精神文明。建设结合各专业特色举办集中展示活动，通过大学生i-mart（大学生创意市集）的形式予以认证并由专业老师进行评选。</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Calibri" w:eastAsia="仿宋_GB2312" w:cs="Calibri"/>
                <w:color w:val="000000" w:themeColor="text1"/>
                <w:sz w:val="21"/>
                <w:szCs w:val="21"/>
                <w14:textFill>
                  <w14:solidFill>
                    <w14:schemeClr w14:val="tx1"/>
                  </w14:solidFill>
                </w14:textFill>
              </w:rPr>
              <w:t>Ⅲ</w:t>
            </w:r>
            <w:r>
              <w:rPr>
                <w:rFonts w:hint="eastAsia" w:ascii="仿宋_GB2312" w:hAnsi="Times New Roman" w:eastAsia="仿宋_GB2312"/>
                <w:color w:val="000000" w:themeColor="text1"/>
                <w:sz w:val="21"/>
                <w:szCs w:val="21"/>
                <w14:textFill>
                  <w14:solidFill>
                    <w14:schemeClr w14:val="tx1"/>
                  </w14:solidFill>
                </w14:textFill>
              </w:rPr>
              <w:t>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陈燕</w:t>
            </w:r>
          </w:p>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17754830738</w:t>
            </w:r>
          </w:p>
        </w:tc>
        <w:tc>
          <w:tcPr>
            <w:tcW w:w="8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孙月婷</w:t>
            </w:r>
          </w:p>
        </w:tc>
        <w:tc>
          <w:tcPr>
            <w:tcW w:w="149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2018年秋季学期第五周至第十周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不限</w:t>
            </w:r>
          </w:p>
        </w:tc>
        <w:tc>
          <w:tcPr>
            <w:tcW w:w="590"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5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各专业</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生活戏剧节</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C</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为培养学生的健康生活素养，学生热爱生活，积极生活的生活态度，鼓励学生以认真向上的态度度过校园生活。形式以校园生活为主题，结合学院专业特色，进行话剧、相声、脱口秀等才艺表演。</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Ⅲ类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张文睿18642276233</w:t>
            </w:r>
          </w:p>
        </w:tc>
        <w:tc>
          <w:tcPr>
            <w:tcW w:w="8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  虹</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2019年春季学期第五周至第十三周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不限</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54" w:type="dxa"/>
            <w:vMerge w:val="restart"/>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二、三年级</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摄影</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采风摄影展</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为培养学生学会学习的专业素养，锻炼摄影专业学生们的学业水平以及实践能力，鼓励更多的人热爱摄影，以专业培养学生的现实操作能力。选取优秀采风作品30幅、举办摄影展。</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张文睿18642276233</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李化来</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2018年秋季学期第一周至第八周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156</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54" w:type="dxa"/>
            <w:vMerge w:val="continue"/>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新闻学</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“卓越杯”记者文化节</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为培养学生学会学习的专业素养，培育卓越的新闻人才，提高同学们的职业新闻素养，以及锻炼新闻创作能力，提高新闻敏感度。举办“新苑杯”原创板报设计大赛”和“记者礼赞”演说大赛。</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张文睿18642276233</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马  梅</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2018年秋季学期第五周至第十周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78</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54" w:type="dxa"/>
            <w:vMerge w:val="continue"/>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动画</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动漫文化艺术节</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为培养学生学会学习的专业素养，动画专业素养以及课外相关兴趣的提高，丰富校园生活，培养大学生广泛的兴趣爱好，以传播弘扬动漫文化。开展动画、动漫、虚拟交互、Cosplay等动漫相关活动集中展演。</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李想</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17355371771</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孙  亮</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color w:val="000000" w:themeColor="text1"/>
                <w:szCs w:val="21"/>
                <w14:textFill>
                  <w14:solidFill>
                    <w14:schemeClr w14:val="tx1"/>
                  </w14:solidFill>
                </w14:textFill>
              </w:rPr>
              <w:t>2019年春季学期第五周至第十七周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98</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08</w:t>
            </w:r>
          </w:p>
        </w:tc>
        <w:tc>
          <w:tcPr>
            <w:tcW w:w="854" w:type="dxa"/>
            <w:vMerge w:val="restart"/>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二、三年级</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各专业</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江南片大学生电影节</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为培养学生实践创新的科学素养，举办“大学生拍，大学生看，大学生评”原创剧本大赛，影评大赛，微电影征集大赛。主要培养学生的艺术素养，实践能力，学会学习、实践创新素养。学生运用影视方面、等专业知识进行微电影创作，作品包括微视频、剧本、脚本等。学院组织专家评委及大众评审进行打分投票，评选出一、二、三等奖若干</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Ⅲ类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李想17355371771</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孙月婷</w:t>
            </w:r>
          </w:p>
        </w:tc>
        <w:tc>
          <w:tcPr>
            <w:tcW w:w="1496"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2019学年</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不限</w:t>
            </w:r>
          </w:p>
        </w:tc>
        <w:tc>
          <w:tcPr>
            <w:tcW w:w="590" w:type="dxa"/>
            <w:vAlign w:val="center"/>
          </w:tcPr>
          <w:p>
            <w:pPr>
              <w:widowControl/>
              <w:tabs>
                <w:tab w:val="left" w:pos="3060"/>
              </w:tabs>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09</w:t>
            </w:r>
          </w:p>
        </w:tc>
        <w:tc>
          <w:tcPr>
            <w:tcW w:w="854" w:type="dxa"/>
            <w:vMerge w:val="continue"/>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广告学</w:t>
            </w:r>
          </w:p>
        </w:tc>
        <w:tc>
          <w:tcPr>
            <w:tcW w:w="1161"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“七彩”公益广告设计大赛</w:t>
            </w:r>
          </w:p>
        </w:tc>
        <w:tc>
          <w:tcPr>
            <w:tcW w:w="645"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B</w:t>
            </w:r>
          </w:p>
        </w:tc>
        <w:tc>
          <w:tcPr>
            <w:tcW w:w="3400" w:type="dxa"/>
            <w:vAlign w:val="center"/>
          </w:tcPr>
          <w:p>
            <w:pPr>
              <w:tabs>
                <w:tab w:val="left" w:pos="3060"/>
              </w:tabs>
              <w:spacing w:before="120" w:after="120" w:line="280" w:lineRule="exact"/>
              <w:jc w:val="lef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为培养学生的学会学习、实践创新素养。学生运用平面、色彩、立体构成等专业知识进行公益广告作品的设计，作品包括微视频、海报、文创产品、文案等。学院组织专家评委及大众评审进行打分投票，评选出一、二、三等奖若干。</w:t>
            </w:r>
          </w:p>
        </w:tc>
        <w:tc>
          <w:tcPr>
            <w:tcW w:w="883"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Ⅱ类</w:t>
            </w:r>
          </w:p>
        </w:tc>
        <w:tc>
          <w:tcPr>
            <w:tcW w:w="1399"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李想17355371771</w:t>
            </w:r>
          </w:p>
        </w:tc>
        <w:tc>
          <w:tcPr>
            <w:tcW w:w="897" w:type="dxa"/>
            <w:vAlign w:val="center"/>
          </w:tcPr>
          <w:p>
            <w:pPr>
              <w:tabs>
                <w:tab w:val="left" w:pos="3060"/>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芮宏明</w:t>
            </w:r>
          </w:p>
        </w:tc>
        <w:tc>
          <w:tcPr>
            <w:tcW w:w="149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2018年秋季学期第一周至第十七周</w:t>
            </w:r>
          </w:p>
        </w:tc>
        <w:tc>
          <w:tcPr>
            <w:tcW w:w="800"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Cs/>
                <w:color w:val="000000" w:themeColor="text1"/>
                <w:sz w:val="21"/>
                <w:szCs w:val="21"/>
                <w14:textFill>
                  <w14:solidFill>
                    <w14:schemeClr w14:val="tx1"/>
                  </w14:solidFill>
                </w14:textFill>
              </w:rPr>
              <w:t>花津校区</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94</w:t>
            </w:r>
          </w:p>
        </w:tc>
        <w:tc>
          <w:tcPr>
            <w:tcW w:w="59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不变</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rPr>
      </w:pPr>
      <w:bookmarkStart w:id="7" w:name="_Toc521169517"/>
      <w:r>
        <w:rPr>
          <w:rFonts w:hint="eastAsia"/>
        </w:rPr>
        <w:t>数学与统计学院2018-2019学年“第二课堂”本科生素质拓展课程规划表（院级）</w:t>
      </w:r>
      <w:bookmarkEnd w:id="7"/>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71"/>
        <w:gridCol w:w="869"/>
        <w:gridCol w:w="1190"/>
        <w:gridCol w:w="628"/>
        <w:gridCol w:w="3540"/>
        <w:gridCol w:w="699"/>
        <w:gridCol w:w="1373"/>
        <w:gridCol w:w="937"/>
        <w:gridCol w:w="1511"/>
        <w:gridCol w:w="771"/>
        <w:gridCol w:w="840"/>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7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86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9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2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54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69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学分</w:t>
            </w:r>
          </w:p>
        </w:tc>
        <w:tc>
          <w:tcPr>
            <w:tcW w:w="1373"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3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老师</w:t>
            </w:r>
          </w:p>
        </w:tc>
        <w:tc>
          <w:tcPr>
            <w:tcW w:w="151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7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840" w:type="dxa"/>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01</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一年级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“树莓课堂”新媒体技能大赛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C</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主要培养学生的学会学习、实践创新素养。学生尝试创作，接触和学习新媒体基本技能。以图片、视频以及微信推文形式参赛。学院组织评委及大众评审进行打分投票，评选出一、二、三等奖若干。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苏锦煌</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17355385323</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2018年秋季学期第5周至第9周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02</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一</w:t>
            </w:r>
            <w:r>
              <w:rPr>
                <w:rFonts w:hint="eastAsia" w:ascii="仿宋_GB2312" w:hAnsi="Times New Roman" w:eastAsia="仿宋_GB2312" w:cs="仿宋_GB2312"/>
                <w:bCs/>
                <w:color w:val="000000" w:themeColor="text1"/>
                <w:sz w:val="21"/>
                <w:szCs w:val="21"/>
                <w:lang w:val="en-US" w:eastAsia="zh-CN"/>
                <w14:textFill>
                  <w14:solidFill>
                    <w14:schemeClr w14:val="tx1"/>
                  </w14:solidFill>
                </w14:textFill>
              </w:rPr>
              <w:t>、</w:t>
            </w:r>
            <w:r>
              <w:rPr>
                <w:rFonts w:hint="eastAsia" w:ascii="仿宋_GB2312" w:hAnsi="Times New Roman" w:eastAsia="仿宋_GB2312" w:cs="仿宋_GB2312"/>
                <w:bCs/>
                <w:color w:val="000000" w:themeColor="text1"/>
                <w:sz w:val="21"/>
                <w:szCs w:val="21"/>
                <w14:textFill>
                  <w14:solidFill>
                    <w14:schemeClr w14:val="tx1"/>
                  </w14:solidFill>
                </w14:textFill>
              </w:rPr>
              <w:t>二年级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数学与应用数学（师范）</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“零壹美图”黑板报设计比赛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主要培养学生的人文底蕴、实践创新的素养。活动以小组赛形式开展，鼓励学生创新，提高学生的动手能力，同时能培养学生的合作精神。学院组织评委及大众评审进行打分投票，评选出一、二、三等奖若干。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周思佳</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17754830122</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李  妍</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汤  敏</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2018年秋季学期第6周至第8周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03</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二年级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“零壹π递”公益创意比赛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C</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主要培养学生的实践创新素养。使学生积极参加志愿服务活动，并鼓励去创造更多的志愿服务形式。学院组织评委及大众评审进行打分投票，评选出一、二、三等奖若干。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陶文瑞</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18226137633</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2018年秋季学期第10周至第13周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04</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二</w:t>
            </w:r>
            <w:r>
              <w:rPr>
                <w:rFonts w:hint="eastAsia" w:ascii="仿宋_GB2312" w:hAnsi="Times New Roman" w:eastAsia="仿宋_GB2312" w:cs="仿宋_GB2312"/>
                <w:bCs/>
                <w:color w:val="000000" w:themeColor="text1"/>
                <w:sz w:val="21"/>
                <w:szCs w:val="21"/>
                <w:lang w:eastAsia="zh-CN"/>
                <w14:textFill>
                  <w14:solidFill>
                    <w14:schemeClr w14:val="tx1"/>
                  </w14:solidFill>
                </w14:textFill>
              </w:rPr>
              <w:t>、</w:t>
            </w:r>
            <w:r>
              <w:rPr>
                <w:rFonts w:hint="eastAsia" w:ascii="仿宋_GB2312" w:hAnsi="Times New Roman" w:eastAsia="仿宋_GB2312" w:cs="仿宋_GB2312"/>
                <w:bCs/>
                <w:color w:val="000000" w:themeColor="text1"/>
                <w:sz w:val="21"/>
                <w:szCs w:val="21"/>
                <w14:textFill>
                  <w14:solidFill>
                    <w14:schemeClr w14:val="tx1"/>
                  </w14:solidFill>
                </w14:textFill>
              </w:rPr>
              <w:t>三年级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数学与应用数学（师范）</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“零壹课堂”微课设计比赛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主要培养学生的学会学习、文化底蕴素养。学生通过微课设计提升教学基本技能，以适应教育行业对教师教学基本技能和未来岗位的要求。学院组织专家评委进行打分投票，评选出一、二、三等奖若干。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陆冰清</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17754830797</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李  妍</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黄守军</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2019年春季学期第9周至第14周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05</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二</w:t>
            </w:r>
            <w:r>
              <w:rPr>
                <w:rFonts w:hint="eastAsia" w:ascii="仿宋_GB2312" w:hAnsi="Times New Roman" w:eastAsia="仿宋_GB2312" w:cs="仿宋_GB2312"/>
                <w:bCs/>
                <w:color w:val="000000" w:themeColor="text1"/>
                <w:sz w:val="21"/>
                <w:szCs w:val="21"/>
                <w:lang w:eastAsia="zh-CN"/>
                <w14:textFill>
                  <w14:solidFill>
                    <w14:schemeClr w14:val="tx1"/>
                  </w14:solidFill>
                </w14:textFill>
              </w:rPr>
              <w:t>、</w:t>
            </w:r>
            <w:r>
              <w:rPr>
                <w:rFonts w:hint="eastAsia" w:ascii="仿宋_GB2312" w:hAnsi="Times New Roman" w:eastAsia="仿宋_GB2312" w:cs="仿宋_GB2312"/>
                <w:bCs/>
                <w:color w:val="000000" w:themeColor="text1"/>
                <w:sz w:val="21"/>
                <w:szCs w:val="21"/>
                <w14:textFill>
                  <w14:solidFill>
                    <w14:schemeClr w14:val="tx1"/>
                  </w14:solidFill>
                </w14:textFill>
              </w:rPr>
              <w:t>三年级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统计学</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统计软件应用比赛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主要培养学生的学会学习、实践创新、人文底蕴素养。学生通过统计应用软件的使用，提高对数据进行统计分析的能力。学院组织专家评委进行</w:t>
            </w:r>
            <w:r>
              <w:rPr>
                <w:rFonts w:hint="eastAsia" w:ascii="仿宋_GB2312" w:hAnsi="Times New Roman" w:eastAsia="仿宋_GB2312" w:cs="仿宋_GB2312"/>
                <w:bCs/>
                <w:color w:val="000000" w:themeColor="text1"/>
                <w:spacing w:val="-6"/>
                <w:sz w:val="21"/>
                <w:szCs w:val="21"/>
                <w14:textFill>
                  <w14:solidFill>
                    <w14:schemeClr w14:val="tx1"/>
                  </w14:solidFill>
                </w14:textFill>
              </w:rPr>
              <w:t>打分投票，评选出一、二、三等奖若</w:t>
            </w:r>
            <w:r>
              <w:rPr>
                <w:rFonts w:hint="eastAsia" w:ascii="仿宋_GB2312" w:hAnsi="Times New Roman" w:eastAsia="仿宋_GB2312" w:cs="仿宋_GB2312"/>
                <w:bCs/>
                <w:color w:val="000000" w:themeColor="text1"/>
                <w:sz w:val="21"/>
                <w:szCs w:val="21"/>
                <w14:textFill>
                  <w14:solidFill>
                    <w14:schemeClr w14:val="tx1"/>
                  </w14:solidFill>
                </w14:textFill>
              </w:rPr>
              <w:t>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傅海芳</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17775272466</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r>
              <w:rPr>
                <w:rFonts w:hint="eastAsia" w:ascii="仿宋_GB2312" w:hAnsi="Times New Roman" w:eastAsia="仿宋_GB2312" w:cs="仿宋_GB2312"/>
                <w:bCs/>
                <w:color w:val="000000" w:themeColor="text1"/>
                <w:sz w:val="21"/>
                <w:szCs w:val="21"/>
                <w:lang w:val="zh-TW"/>
                <w14:textFill>
                  <w14:solidFill>
                    <w14:schemeClr w14:val="tx1"/>
                  </w14:solidFill>
                </w14:textFill>
              </w:rPr>
              <w:t>申广君</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2019年春季学期第4周至第7周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06</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三年级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就业创业能力提升训练营</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主要培养学生的实践创新素养。学生就业创业能力提升训练及考核，加强创新意识培养，提升学生就业创业的能力。学院组织评委进行打分投票，评选出一、二、三等奖若干。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张亚群15555308987</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何道江</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2019年春季学期第8周至第10周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07</w:t>
            </w:r>
          </w:p>
        </w:tc>
        <w:tc>
          <w:tcPr>
            <w:tcW w:w="871" w:type="dxa"/>
            <w:vMerge w:val="restart"/>
            <w:vAlign w:val="center"/>
          </w:tcPr>
          <w:p>
            <w:pPr>
              <w:pStyle w:val="6"/>
              <w:spacing w:before="0" w:beforeAutospacing="0" w:after="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“零壹演说家”语言竞技比赛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主要培养学生的人文底蕴和学会学习素养。学生通过文学经典再现等形式，提高文学素养和语言表达能力。学院组织评委及大众评审进行打分投票，评选出一、二、三等奖若干。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吴晓晓</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17355373107</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李  妍</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任  永</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2018年秋季学期第9周至第11周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300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08</w:t>
            </w:r>
          </w:p>
        </w:tc>
        <w:tc>
          <w:tcPr>
            <w:tcW w:w="871" w:type="dxa"/>
            <w:vMerge w:val="continue"/>
            <w:tcBorders/>
            <w:vAlign w:val="center"/>
          </w:tcPr>
          <w:p>
            <w:pPr>
              <w:pStyle w:val="6"/>
              <w:spacing w:before="0" w:beforeAutospacing="0" w:after="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“零壹创意”思维集训营</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主要培养学生的科学精神素养。学生通过创新活动和讲座，进行思维训练培训和考核，加强创新思维培养。学院组织专家评委及大众评审进行打分投票，评选出一、二、三等奖若干。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张凯</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17355372351</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r>
              <w:rPr>
                <w:rFonts w:hint="eastAsia" w:ascii="仿宋_GB2312" w:hAnsi="Times New Roman" w:eastAsia="仿宋_GB2312" w:cs="仿宋_GB2312"/>
                <w:bCs/>
                <w:color w:val="000000" w:themeColor="text1"/>
                <w:sz w:val="21"/>
                <w:szCs w:val="21"/>
                <w:lang w:val="zh-TW" w:eastAsia="zh-TW"/>
                <w14:textFill>
                  <w14:solidFill>
                    <w14:schemeClr w14:val="tx1"/>
                  </w14:solidFill>
                </w14:textFill>
              </w:rPr>
              <w:t>何道江</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2018年秋季学期第11周至第14周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09</w:t>
            </w:r>
          </w:p>
        </w:tc>
        <w:tc>
          <w:tcPr>
            <w:tcW w:w="871" w:type="dxa"/>
            <w:vMerge w:val="continue"/>
            <w:tcBorders/>
            <w:vAlign w:val="center"/>
          </w:tcPr>
          <w:p>
            <w:pPr>
              <w:pStyle w:val="6"/>
              <w:spacing w:before="0" w:beforeAutospacing="0" w:after="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“最强大脑”挑战赛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540" w:type="dxa"/>
            <w:vAlign w:val="center"/>
          </w:tcPr>
          <w:p>
            <w:pPr>
              <w:pStyle w:val="6"/>
              <w:spacing w:before="60" w:beforeAutospacing="0" w:after="6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主要培养学生文化底蕴、科学精神、实践创新素质。学生通过益智游戏，组队参赛，激发头脑风暴，训练学生的思维，培养团队合作精神，提高学生的综合素养。学院结合比赛得分，评选出一、二、三等奖若干。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周静如</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15209871648</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汤  敏</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2019年春季学期第3周至第7周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w:t>
            </w:r>
          </w:p>
        </w:tc>
        <w:tc>
          <w:tcPr>
            <w:tcW w:w="871"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各年级</w:t>
            </w: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“你好 旧时光”青春风采展</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C</w:t>
            </w:r>
          </w:p>
        </w:tc>
        <w:tc>
          <w:tcPr>
            <w:tcW w:w="3540" w:type="dxa"/>
            <w:vAlign w:val="center"/>
          </w:tcPr>
          <w:p>
            <w:pPr>
              <w:pStyle w:val="6"/>
              <w:spacing w:before="120" w:beforeAutospacing="0" w:after="12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主要培养学生的人文底蕴、健康生活、责任担当素养。学生通过歌曲、舞蹈、小品等艺术形式，以及新兴配音等项目比拼，展现朝气蓬勃、奋发向上的精神风貌。学院结合比赛得分，评选出一、二、三等奖若干。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刘贵悦</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17775480731</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lang w:val="zh-TW" w:eastAsia="zh-TW"/>
                <w14:textFill>
                  <w14:solidFill>
                    <w14:schemeClr w14:val="tx1"/>
                  </w14:solidFill>
                </w14:textFill>
              </w:rPr>
              <w:t>2019年</w:t>
            </w:r>
            <w:r>
              <w:rPr>
                <w:rFonts w:hint="eastAsia" w:ascii="仿宋_GB2312" w:hAnsi="Times New Roman" w:eastAsia="仿宋_GB2312" w:cs="仿宋_GB2312"/>
                <w:bCs/>
                <w:color w:val="000000" w:themeColor="text1"/>
                <w:sz w:val="21"/>
                <w:szCs w:val="21"/>
                <w:lang w:val="zh-TW"/>
                <w14:textFill>
                  <w14:solidFill>
                    <w14:schemeClr w14:val="tx1"/>
                  </w14:solidFill>
                </w14:textFill>
              </w:rPr>
              <w:t>春季</w:t>
            </w:r>
            <w:r>
              <w:rPr>
                <w:rFonts w:hint="eastAsia" w:ascii="仿宋_GB2312" w:hAnsi="Times New Roman" w:eastAsia="仿宋_GB2312" w:cs="仿宋_GB2312"/>
                <w:bCs/>
                <w:color w:val="000000" w:themeColor="text1"/>
                <w:sz w:val="21"/>
                <w:szCs w:val="21"/>
                <w:lang w:val="zh-TW" w:eastAsia="zh-TW"/>
                <w14:textFill>
                  <w14:solidFill>
                    <w14:schemeClr w14:val="tx1"/>
                  </w14:solidFill>
                </w14:textFill>
              </w:rPr>
              <w:t>学期</w:t>
            </w:r>
            <w:r>
              <w:rPr>
                <w:rFonts w:hint="eastAsia" w:ascii="仿宋_GB2312" w:hAnsi="Times New Roman" w:eastAsia="仿宋_GB2312" w:cs="仿宋_GB2312"/>
                <w:bCs/>
                <w:color w:val="000000" w:themeColor="text1"/>
                <w:sz w:val="21"/>
                <w:szCs w:val="21"/>
                <w14:textFill>
                  <w14:solidFill>
                    <w14:schemeClr w14:val="tx1"/>
                  </w14:solidFill>
                </w14:textFill>
              </w:rPr>
              <w:t>第10周至第12周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300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11</w:t>
            </w:r>
          </w:p>
        </w:tc>
        <w:tc>
          <w:tcPr>
            <w:tcW w:w="871" w:type="dxa"/>
            <w:vMerge w:val="continue"/>
            <w:tcBorders/>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p>
        </w:tc>
        <w:tc>
          <w:tcPr>
            <w:tcW w:w="86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119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“零壹风采”趣味运动竞技会</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C</w:t>
            </w:r>
          </w:p>
        </w:tc>
        <w:tc>
          <w:tcPr>
            <w:tcW w:w="3540" w:type="dxa"/>
            <w:vAlign w:val="center"/>
          </w:tcPr>
          <w:p>
            <w:pPr>
              <w:pStyle w:val="6"/>
              <w:spacing w:before="120" w:beforeAutospacing="0" w:after="120" w:afterAutospacing="0" w:line="280" w:lineRule="exact"/>
              <w:jc w:val="both"/>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主要培养学生的健康生活、责任担当素养。学生通过趣味篮球赛、计时短跑、记忆比拼、心有千千结等系列户外活动和团辅项目，锻炼身体、增强体质。学院结合比赛得分，评选出一、二、三等奖若干。</w:t>
            </w:r>
          </w:p>
        </w:tc>
        <w:tc>
          <w:tcPr>
            <w:tcW w:w="699"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37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张文波</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18326207846</w:t>
            </w:r>
          </w:p>
        </w:tc>
        <w:tc>
          <w:tcPr>
            <w:tcW w:w="93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张春光</w:t>
            </w:r>
          </w:p>
        </w:tc>
        <w:tc>
          <w:tcPr>
            <w:tcW w:w="151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2019年春季学期第7周至第9周</w:t>
            </w:r>
          </w:p>
        </w:tc>
        <w:tc>
          <w:tcPr>
            <w:tcW w:w="771"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84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300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新增</w:t>
            </w:r>
          </w:p>
        </w:tc>
      </w:tr>
    </w:tbl>
    <w:p>
      <w:pPr>
        <w:pStyle w:val="2"/>
        <w:spacing w:after="0" w:line="280" w:lineRule="exact"/>
        <w:rPr>
          <w:rFonts w:ascii="仿宋_GB2312" w:eastAsia="仿宋_GB2312"/>
          <w:spacing w:val="-6"/>
          <w:sz w:val="21"/>
          <w:szCs w:val="21"/>
        </w:rPr>
      </w:pPr>
      <w:bookmarkStart w:id="8" w:name="_Toc521169518"/>
    </w:p>
    <w:p>
      <w:pPr>
        <w:rPr>
          <w:rFonts w:hAnsi="Times New Roman"/>
          <w:color w:val="000000" w:themeColor="text1"/>
          <w:kern w:val="44"/>
          <w14:textFill>
            <w14:solidFill>
              <w14:schemeClr w14:val="tx1"/>
            </w14:solidFill>
          </w14:textFill>
        </w:rPr>
      </w:pPr>
      <w:r>
        <w:br w:type="page"/>
      </w:r>
    </w:p>
    <w:p>
      <w:pPr>
        <w:pStyle w:val="2"/>
        <w:rPr>
          <w:rFonts w:hint="eastAsia"/>
          <w:sz w:val="40"/>
        </w:rPr>
      </w:pPr>
      <w:r>
        <w:rPr>
          <w:rFonts w:hint="eastAsia"/>
          <w:sz w:val="40"/>
        </w:rPr>
        <w:t>计算机与信息学院2018-2019学年“第二课堂”本科生素质拓展课程规划表（院级）</w:t>
      </w:r>
      <w:bookmarkEnd w:id="8"/>
    </w:p>
    <w:tbl>
      <w:tblPr>
        <w:tblStyle w:val="8"/>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74"/>
        <w:gridCol w:w="1320"/>
        <w:gridCol w:w="927"/>
        <w:gridCol w:w="548"/>
        <w:gridCol w:w="3283"/>
        <w:gridCol w:w="667"/>
        <w:gridCol w:w="1403"/>
        <w:gridCol w:w="1010"/>
        <w:gridCol w:w="1347"/>
        <w:gridCol w:w="736"/>
        <w:gridCol w:w="756"/>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48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7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132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9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名称</w:t>
            </w:r>
          </w:p>
        </w:tc>
        <w:tc>
          <w:tcPr>
            <w:tcW w:w="54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28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66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认证学分</w:t>
            </w:r>
          </w:p>
        </w:tc>
        <w:tc>
          <w:tcPr>
            <w:tcW w:w="140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101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34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3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75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74" w:type="dxa"/>
            <w:vMerge w:val="restart"/>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一年级</w:t>
            </w:r>
          </w:p>
        </w:tc>
        <w:tc>
          <w:tcPr>
            <w:tcW w:w="1320" w:type="dxa"/>
            <w:vAlign w:val="center"/>
          </w:tcPr>
          <w:p>
            <w:pPr>
              <w:spacing w:line="280" w:lineRule="exact"/>
              <w:ind w:left="-57" w:right="-57"/>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计算机类</w:t>
            </w:r>
            <w:r>
              <w:rPr>
                <w:rFonts w:hint="eastAsia" w:ascii="仿宋_GB2312" w:eastAsia="仿宋_GB2312" w:cs="仿宋_GB2312"/>
                <w:bCs/>
                <w:color w:val="000000" w:themeColor="text1"/>
                <w:kern w:val="0"/>
                <w:szCs w:val="21"/>
                <w14:textFill>
                  <w14:solidFill>
                    <w14:schemeClr w14:val="tx1"/>
                  </w14:solidFill>
                </w14:textFill>
              </w:rPr>
              <w:br w:type="textWrapping"/>
            </w:r>
            <w:r>
              <w:rPr>
                <w:rFonts w:hint="eastAsia" w:ascii="仿宋_GB2312" w:eastAsia="仿宋_GB2312" w:cs="仿宋_GB2312"/>
                <w:bCs/>
                <w:color w:val="000000" w:themeColor="text1"/>
                <w:kern w:val="0"/>
                <w:szCs w:val="21"/>
                <w14:textFill>
                  <w14:solidFill>
                    <w14:schemeClr w14:val="tx1"/>
                  </w14:solidFill>
                </w14:textFill>
              </w:rPr>
              <w:t>（计算机科学与技术、软件工程、物联网工程）</w:t>
            </w:r>
          </w:p>
        </w:tc>
        <w:tc>
          <w:tcPr>
            <w:tcW w:w="92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“青春计信”户外挑战赛</w:t>
            </w:r>
          </w:p>
        </w:tc>
        <w:tc>
          <w:tcPr>
            <w:tcW w:w="548"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C</w:t>
            </w:r>
          </w:p>
        </w:tc>
        <w:tc>
          <w:tcPr>
            <w:tcW w:w="3283" w:type="dxa"/>
            <w:vAlign w:val="center"/>
          </w:tcPr>
          <w:p>
            <w:pPr>
              <w:spacing w:line="28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主要培养学生的人文底蕴、健康生活素养。学生组队报名，通过闯关各类体育项目的方式获得积分，提高学生健康生活的意识。按照积分高低评选出一、二、三等奖若干。</w:t>
            </w:r>
          </w:p>
        </w:tc>
        <w:tc>
          <w:tcPr>
            <w:tcW w:w="66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Ⅲ类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潘炳成</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17775271048</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严伟</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2019年春季学期第7周至第8周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74" w:type="dxa"/>
            <w:vMerge w:val="continue"/>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p>
        </w:tc>
        <w:tc>
          <w:tcPr>
            <w:tcW w:w="1320" w:type="dxa"/>
            <w:vAlign w:val="center"/>
          </w:tcPr>
          <w:p>
            <w:pPr>
              <w:spacing w:line="280" w:lineRule="exact"/>
              <w:ind w:left="-57" w:right="-57"/>
              <w:jc w:val="center"/>
              <w:rPr>
                <w:rFonts w:hint="eastAsia" w:ascii="仿宋_GB2312" w:eastAsia="仿宋_GB2312" w:cs="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计算机类</w:t>
            </w:r>
            <w:r>
              <w:rPr>
                <w:rFonts w:hint="eastAsia" w:ascii="仿宋_GB2312" w:eastAsia="仿宋_GB2312" w:cs="仿宋_GB2312"/>
                <w:bCs/>
                <w:color w:val="000000" w:themeColor="text1"/>
                <w:kern w:val="0"/>
                <w:szCs w:val="21"/>
                <w14:textFill>
                  <w14:solidFill>
                    <w14:schemeClr w14:val="tx1"/>
                  </w14:solidFill>
                </w14:textFill>
              </w:rPr>
              <w:br w:type="textWrapping"/>
            </w:r>
            <w:r>
              <w:rPr>
                <w:rFonts w:hint="eastAsia" w:ascii="仿宋_GB2312" w:eastAsia="仿宋_GB2312" w:cs="仿宋_GB2312"/>
                <w:bCs/>
                <w:color w:val="000000" w:themeColor="text1"/>
                <w:kern w:val="0"/>
                <w:szCs w:val="21"/>
                <w14:textFill>
                  <w14:solidFill>
                    <w14:schemeClr w14:val="tx1"/>
                  </w14:solidFill>
                </w14:textFill>
              </w:rPr>
              <w:t>（计算机科学与技术、软件工程、物联网工程）</w:t>
            </w:r>
          </w:p>
        </w:tc>
        <w:tc>
          <w:tcPr>
            <w:tcW w:w="927"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“创意计信”视频剪辑比赛</w:t>
            </w:r>
          </w:p>
        </w:tc>
        <w:tc>
          <w:tcPr>
            <w:tcW w:w="548"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C</w:t>
            </w:r>
          </w:p>
        </w:tc>
        <w:tc>
          <w:tcPr>
            <w:tcW w:w="3283" w:type="dxa"/>
            <w:vAlign w:val="center"/>
          </w:tcPr>
          <w:p>
            <w:pPr>
              <w:spacing w:line="28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主要培养学生的人健康生活、文底蕴素养。学生通过对视频、图片的剪辑、配声、渲染制作符合主题的视频。学院组织专家评委进行打分投票，评选出一、二、三等奖若干。</w:t>
            </w:r>
          </w:p>
        </w:tc>
        <w:tc>
          <w:tcPr>
            <w:tcW w:w="6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Ⅲ类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张晨晨</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17855325991</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郑孝瑶</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王程</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2018年秋季学期5周至6周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7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1320"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9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“悦心e栈”心理健康海报设计大赛</w:t>
            </w:r>
          </w:p>
        </w:tc>
        <w:tc>
          <w:tcPr>
            <w:tcW w:w="548"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C</w:t>
            </w:r>
          </w:p>
        </w:tc>
        <w:tc>
          <w:tcPr>
            <w:tcW w:w="3283" w:type="dxa"/>
            <w:vAlign w:val="center"/>
          </w:tcPr>
          <w:p>
            <w:pPr>
              <w:spacing w:line="28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健康生活、人文底蕴素养。通过设计与心理健康有关的海报作品，展现出同学们的创新思维能力和人文情怀，培养学生关爱自我、关爱他人的意识。作品形式以手绘和电脑绘图为主，通过版面布局、色泽搭配、文字表达等展现心理健康主题。提交海报作品。学院组织专家评委进行打分投票，评选出一、二、三等奖若干。</w:t>
            </w:r>
          </w:p>
        </w:tc>
        <w:tc>
          <w:tcPr>
            <w:tcW w:w="6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Ⅲ</w:t>
            </w:r>
            <w:r>
              <w:rPr>
                <w:rFonts w:hint="eastAsia" w:ascii="仿宋_GB2312" w:hAnsi="Times New Roman" w:eastAsia="仿宋_GB2312"/>
                <w:color w:val="000000" w:themeColor="text1"/>
                <w:sz w:val="21"/>
                <w:szCs w:val="21"/>
                <w14:textFill>
                  <w14:solidFill>
                    <w14:schemeClr w14:val="tx1"/>
                  </w14:solidFill>
                </w14:textFill>
              </w:rPr>
              <w:t>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仲美琳13053168682</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张梅</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2019年春季学期第4周至第6周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74"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1320" w:type="dxa"/>
            <w:vAlign w:val="center"/>
          </w:tcPr>
          <w:p>
            <w:pPr>
              <w:spacing w:line="280" w:lineRule="exact"/>
              <w:ind w:left="-57" w:right="-57"/>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各专业</w:t>
            </w:r>
          </w:p>
        </w:tc>
        <w:tc>
          <w:tcPr>
            <w:tcW w:w="92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“计创杯”科技作品制作比赛</w:t>
            </w:r>
          </w:p>
        </w:tc>
        <w:tc>
          <w:tcPr>
            <w:tcW w:w="548"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B</w:t>
            </w:r>
          </w:p>
        </w:tc>
        <w:tc>
          <w:tcPr>
            <w:tcW w:w="3283" w:type="dxa"/>
            <w:vAlign w:val="center"/>
          </w:tcPr>
          <w:p>
            <w:pPr>
              <w:spacing w:line="28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主要培养学生的科学精神、实践创新素养。学生运用科学思维动手创作科技作品，作品包括软件APP、生活创意用品、科技小发明等。学院组织专家评委进行打分投票，评选出一、二、三等奖若干。</w:t>
            </w:r>
          </w:p>
        </w:tc>
        <w:tc>
          <w:tcPr>
            <w:tcW w:w="66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Ⅱ类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唐寰17855369911</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陈付龙</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王程</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2019年春季学期第1周至第3周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74"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1320"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各专业</w:t>
            </w:r>
          </w:p>
        </w:tc>
        <w:tc>
          <w:tcPr>
            <w:tcW w:w="92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“计时启航”计算机硬件组装比赛</w:t>
            </w:r>
          </w:p>
        </w:tc>
        <w:tc>
          <w:tcPr>
            <w:tcW w:w="548"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B</w:t>
            </w:r>
          </w:p>
        </w:tc>
        <w:tc>
          <w:tcPr>
            <w:tcW w:w="3283" w:type="dxa"/>
            <w:vAlign w:val="center"/>
          </w:tcPr>
          <w:p>
            <w:pPr>
              <w:spacing w:line="280" w:lineRule="exact"/>
              <w:rPr>
                <w:rFonts w:hint="eastAsia" w:ascii="仿宋_GB2312" w:eastAsia="仿宋_GB2312" w:cs="仿宋_GB2312"/>
                <w:bCs/>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学会学习、实践创新素养。学生运用专业知识和经验将分散的各类计算机硬件部件组装成完整计算机。以完成安装的速度和质量为评判标准。学院组织专家评委进行打分投票，评选出一、二、三等奖若干。</w:t>
            </w:r>
          </w:p>
        </w:tc>
        <w:tc>
          <w:tcPr>
            <w:tcW w:w="66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杨茂根</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17775466516</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王涛春</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王程</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2018年秋学期第9周至第11周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74"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各年级</w:t>
            </w:r>
          </w:p>
        </w:tc>
        <w:tc>
          <w:tcPr>
            <w:tcW w:w="1320"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9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《最美计信人》微信征稿</w:t>
            </w:r>
          </w:p>
        </w:tc>
        <w:tc>
          <w:tcPr>
            <w:tcW w:w="548"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C</w:t>
            </w:r>
          </w:p>
        </w:tc>
        <w:tc>
          <w:tcPr>
            <w:tcW w:w="3283" w:type="dxa"/>
            <w:vAlign w:val="center"/>
          </w:tcPr>
          <w:p>
            <w:pPr>
              <w:spacing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主要培养学生的健康生活、人文底蕴素养。通过院内公开征稿的方式，帮助学生提高文学素养，培养感性思维，提高写作能力。通过学院微信公众号推送优、学院展板展示。通，评选出一、二、三等奖若干</w:t>
            </w:r>
          </w:p>
        </w:tc>
        <w:tc>
          <w:tcPr>
            <w:tcW w:w="6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Ⅱ类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孙丽</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18755440803</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王程</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张梅</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全年</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74" w:type="dxa"/>
            <w:vMerge w:val="continue"/>
            <w:tcBorders/>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320"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9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“计信菁英”学生骨干风采大赛</w:t>
            </w:r>
          </w:p>
        </w:tc>
        <w:tc>
          <w:tcPr>
            <w:tcW w:w="548"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C</w:t>
            </w:r>
          </w:p>
        </w:tc>
        <w:tc>
          <w:tcPr>
            <w:tcW w:w="3283" w:type="dxa"/>
            <w:vAlign w:val="center"/>
          </w:tcPr>
          <w:p>
            <w:pPr>
              <w:spacing w:line="28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主要培养学生的责任担当、实践创新素养。通过对学生骨干的技能评比，使学生的工作能力得到评价与提升。学院组织专家评委评选出一、二、三等奖若干。</w:t>
            </w:r>
          </w:p>
        </w:tc>
        <w:tc>
          <w:tcPr>
            <w:tcW w:w="66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II类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朱江文</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18654069536</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王程</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严伟</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2019年春季学期第9周至第11周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08</w:t>
            </w:r>
          </w:p>
        </w:tc>
        <w:tc>
          <w:tcPr>
            <w:tcW w:w="874" w:type="dxa"/>
            <w:vMerge w:val="continue"/>
            <w:tcBorders/>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1320" w:type="dxa"/>
            <w:vAlign w:val="center"/>
          </w:tcPr>
          <w:p>
            <w:pPr>
              <w:spacing w:line="280" w:lineRule="exact"/>
              <w:ind w:left="-57" w:right="-57"/>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各专业</w:t>
            </w:r>
          </w:p>
        </w:tc>
        <w:tc>
          <w:tcPr>
            <w:tcW w:w="92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“清朗网络”手抄报大赛</w:t>
            </w:r>
          </w:p>
        </w:tc>
        <w:tc>
          <w:tcPr>
            <w:tcW w:w="548"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A</w:t>
            </w:r>
          </w:p>
        </w:tc>
        <w:tc>
          <w:tcPr>
            <w:tcW w:w="3283" w:type="dxa"/>
            <w:vAlign w:val="center"/>
          </w:tcPr>
          <w:p>
            <w:pPr>
              <w:spacing w:line="28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主要培养学生的人文底蕴、实践创新、健康生活素养。学生通过制作手抄报的方式，提高学生上网素质，提倡依法、理性、文明上网。让同学们对“清朗网络”有更加深入的认识，也为学生提供一个展现自我的平台，大众评审进行打分投票，评选出一、二、三等奖若干。</w:t>
            </w:r>
          </w:p>
        </w:tc>
        <w:tc>
          <w:tcPr>
            <w:tcW w:w="667"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Ⅲ类</w:t>
            </w:r>
          </w:p>
        </w:tc>
        <w:tc>
          <w:tcPr>
            <w:tcW w:w="1403"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方子旋</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15212298664</w:t>
            </w:r>
          </w:p>
        </w:tc>
        <w:tc>
          <w:tcPr>
            <w:tcW w:w="1010"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赵传信</w:t>
            </w:r>
          </w:p>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张梅</w:t>
            </w:r>
          </w:p>
        </w:tc>
        <w:tc>
          <w:tcPr>
            <w:tcW w:w="1347"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2018年秋季学期第7周至第8周</w:t>
            </w:r>
          </w:p>
        </w:tc>
        <w:tc>
          <w:tcPr>
            <w:tcW w:w="73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花津校区</w:t>
            </w:r>
          </w:p>
        </w:tc>
        <w:tc>
          <w:tcPr>
            <w:tcW w:w="756" w:type="dxa"/>
            <w:vAlign w:val="center"/>
          </w:tcPr>
          <w:p>
            <w:pPr>
              <w:pStyle w:val="6"/>
              <w:spacing w:before="0" w:beforeAutospacing="0" w:after="0" w:afterAutospacing="0" w:line="280" w:lineRule="exact"/>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100</w:t>
            </w:r>
          </w:p>
        </w:tc>
        <w:tc>
          <w:tcPr>
            <w:tcW w:w="591"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不变</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eastAsiaTheme="minorEastAsia"/>
          <w:b/>
          <w:bCs/>
          <w:spacing w:val="-6"/>
          <w:w w:val="90"/>
          <w:sz w:val="40"/>
        </w:rPr>
      </w:pPr>
      <w:bookmarkStart w:id="9" w:name="_Toc521169519"/>
      <w:r>
        <w:rPr>
          <w:rFonts w:hint="eastAsia" w:eastAsiaTheme="minorEastAsia"/>
          <w:b/>
          <w:bCs/>
          <w:spacing w:val="-6"/>
          <w:w w:val="90"/>
          <w:sz w:val="40"/>
        </w:rPr>
        <w:t>物理与电子信息学院2018-2019学年“第二课堂”本科生素质拓展课程规划表（院级）</w:t>
      </w:r>
      <w:bookmarkEnd w:id="9"/>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96"/>
        <w:gridCol w:w="865"/>
        <w:gridCol w:w="1163"/>
        <w:gridCol w:w="627"/>
        <w:gridCol w:w="3582"/>
        <w:gridCol w:w="698"/>
        <w:gridCol w:w="1387"/>
        <w:gridCol w:w="922"/>
        <w:gridCol w:w="1469"/>
        <w:gridCol w:w="784"/>
        <w:gridCol w:w="839"/>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1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9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865"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63"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58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69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认证学分</w:t>
            </w:r>
          </w:p>
        </w:tc>
        <w:tc>
          <w:tcPr>
            <w:tcW w:w="138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2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46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8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83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96"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一年级</w:t>
            </w:r>
          </w:p>
        </w:tc>
        <w:tc>
          <w:tcPr>
            <w:tcW w:w="865"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奇思妙想制作大赛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B</w:t>
            </w:r>
          </w:p>
        </w:tc>
        <w:tc>
          <w:tcPr>
            <w:tcW w:w="3582" w:type="dxa"/>
            <w:vAlign w:val="center"/>
          </w:tcPr>
          <w:p>
            <w:pPr>
              <w:spacing w:before="80" w:after="80" w:line="280" w:lineRule="exact"/>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主要培养学生的健康生活、实践创新的素养。学生自主利用废弃物进行废物利用并进行创新改进，做成手工艺品的形式。学院组织专家评委进行打分投票，评选出一、二、三等奖若干。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II类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陈瑞阳17775484251</w:t>
            </w: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聂余</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2019年春季学期第5周至第8周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300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96"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865"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科普知识竞赛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B</w:t>
            </w:r>
          </w:p>
        </w:tc>
        <w:tc>
          <w:tcPr>
            <w:tcW w:w="3582" w:type="dxa"/>
            <w:vAlign w:val="center"/>
          </w:tcPr>
          <w:p>
            <w:pPr>
              <w:spacing w:before="80" w:after="80" w:line="280" w:lineRule="exact"/>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主要培养学生的科学精神素养。增强学生对科学文化知识的了解</w:t>
            </w:r>
            <w:r>
              <w:rPr>
                <w:rFonts w:hint="eastAsia" w:ascii="仿宋_GB2312" w:eastAsia="仿宋_GB2312" w:cs="仿宋"/>
                <w:bCs/>
                <w:color w:val="000000" w:themeColor="text1"/>
                <w:kern w:val="0"/>
                <w:szCs w:val="21"/>
                <w14:textFill>
                  <w14:solidFill>
                    <w14:schemeClr w14:val="tx1"/>
                  </w14:solidFill>
                </w14:textFill>
              </w:rPr>
              <w:t>，扩大科技文化节的影响力并增强学生对科学文化的兴趣及知识面。通过答题比赛决出一、二、三等奖若干。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II类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杜帅帅</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17754114259</w:t>
            </w: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吴长义</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李琦琦</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2019年春季学期第8周至第10周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400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96" w:type="dxa"/>
            <w:vMerge w:val="continue"/>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p>
        </w:tc>
        <w:tc>
          <w:tcPr>
            <w:tcW w:w="865"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文明寝室创建大赛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A</w:t>
            </w:r>
          </w:p>
        </w:tc>
        <w:tc>
          <w:tcPr>
            <w:tcW w:w="3582" w:type="dxa"/>
            <w:vAlign w:val="center"/>
          </w:tcPr>
          <w:p>
            <w:pPr>
              <w:spacing w:before="80" w:after="80" w:line="280" w:lineRule="exact"/>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人文底蕴、责任担当素养。做到修大德也守私德，既志存高远又立足平实，将正确的正确的道德认知和积极的道德实践紧密结合起来，开展宿舍文明创建比赛活动。学院领导打分投票，评选出先锋寝室、文明寝室、温馨寝室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Ⅲ类</w:t>
            </w:r>
          </w:p>
        </w:tc>
        <w:tc>
          <w:tcPr>
            <w:tcW w:w="138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黄颖</w:t>
            </w:r>
          </w:p>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13053169320</w:t>
            </w:r>
          </w:p>
        </w:tc>
        <w:tc>
          <w:tcPr>
            <w:tcW w:w="922"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宋凤楼</w:t>
            </w:r>
          </w:p>
        </w:tc>
        <w:tc>
          <w:tcPr>
            <w:tcW w:w="1469"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2018年秋季学期第3周至第15周2019年春季学期第3周至第15周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500</w:t>
            </w:r>
          </w:p>
        </w:tc>
        <w:tc>
          <w:tcPr>
            <w:tcW w:w="588" w:type="dxa"/>
            <w:vAlign w:val="center"/>
          </w:tcPr>
          <w:p>
            <w:pPr>
              <w:widowControl/>
              <w:spacing w:line="280" w:lineRule="exact"/>
              <w:ind w:left="-57" w:right="-57"/>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96" w:type="dxa"/>
            <w:vMerge w:val="restart"/>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二、三年级</w:t>
            </w:r>
          </w:p>
        </w:tc>
        <w:tc>
          <w:tcPr>
            <w:tcW w:w="865"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高等数学竞赛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B</w:t>
            </w:r>
          </w:p>
        </w:tc>
        <w:tc>
          <w:tcPr>
            <w:tcW w:w="3582" w:type="dxa"/>
            <w:vAlign w:val="center"/>
          </w:tcPr>
          <w:p>
            <w:pPr>
              <w:spacing w:before="80" w:after="80" w:line="280" w:lineRule="exact"/>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kern w:val="0"/>
                <w:szCs w:val="21"/>
                <w14:textFill>
                  <w14:solidFill>
                    <w14:schemeClr w14:val="tx1"/>
                  </w14:solidFill>
                </w14:textFill>
              </w:rPr>
              <w:t>主要培养学生学会学习</w:t>
            </w:r>
            <w:r>
              <w:rPr>
                <w:rFonts w:hint="eastAsia" w:ascii="仿宋_GB2312" w:eastAsia="仿宋_GB2312" w:cs="仿宋"/>
                <w:color w:val="000000" w:themeColor="text1"/>
                <w:szCs w:val="21"/>
                <w14:textFill>
                  <w14:solidFill>
                    <w14:schemeClr w14:val="tx1"/>
                  </w14:solidFill>
                </w14:textFill>
              </w:rPr>
              <w:t>素养</w:t>
            </w:r>
            <w:r>
              <w:rPr>
                <w:rFonts w:hint="eastAsia" w:ascii="仿宋_GB2312" w:eastAsia="仿宋_GB2312" w:cs="仿宋"/>
                <w:color w:val="000000" w:themeColor="text1"/>
                <w:kern w:val="0"/>
                <w:szCs w:val="21"/>
                <w14:textFill>
                  <w14:solidFill>
                    <w14:schemeClr w14:val="tx1"/>
                  </w14:solidFill>
                </w14:textFill>
              </w:rPr>
              <w:t>。加深同学们对基础知识重要性的认识，提高同学们的数学修养，养成良好的思维品格，增加同学们对数学重要性的认识，展现我院同学积极向上的学习风气，同时为专业课的学习以及考研打下坚实的基础。</w:t>
            </w:r>
            <w:r>
              <w:rPr>
                <w:rFonts w:hint="eastAsia" w:ascii="仿宋_GB2312" w:eastAsia="仿宋_GB2312" w:cs="仿宋"/>
                <w:color w:val="000000" w:themeColor="text1"/>
                <w:szCs w:val="21"/>
                <w14:textFill>
                  <w14:solidFill>
                    <w14:schemeClr w14:val="tx1"/>
                  </w14:solidFill>
                </w14:textFill>
              </w:rPr>
              <w:t>通过卷面笔试的考核方式，评选出一、二、三等奖若干。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杜帅帅</w:t>
            </w:r>
          </w:p>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17754114259</w:t>
            </w:r>
          </w:p>
        </w:tc>
        <w:tc>
          <w:tcPr>
            <w:tcW w:w="922"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张先</w:t>
            </w:r>
            <w:r>
              <w:rPr>
                <w:rFonts w:hint="eastAsia" w:ascii="宋体" w:hAnsi="宋体" w:eastAsia="宋体" w:cs="宋体"/>
                <w:color w:val="000000" w:themeColor="text1"/>
                <w:szCs w:val="21"/>
                <w14:textFill>
                  <w14:solidFill>
                    <w14:schemeClr w14:val="tx1"/>
                  </w14:solidFill>
                </w14:textFill>
              </w:rPr>
              <w:t>燚</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2018年秋季学期第9周至第11周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300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二、三年级</w:t>
            </w:r>
          </w:p>
        </w:tc>
        <w:tc>
          <w:tcPr>
            <w:tcW w:w="865"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大学物理实验竞赛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B</w:t>
            </w:r>
          </w:p>
        </w:tc>
        <w:tc>
          <w:tcPr>
            <w:tcW w:w="3582" w:type="dxa"/>
            <w:vAlign w:val="center"/>
          </w:tcPr>
          <w:p>
            <w:pPr>
              <w:spacing w:before="120" w:after="120" w:line="300" w:lineRule="exact"/>
              <w:rPr>
                <w:rFonts w:hint="eastAsia" w:ascii="仿宋_GB2312" w:eastAsia="仿宋_GB2312" w:cs="仿宋"/>
                <w:color w:val="000000" w:themeColor="text1"/>
                <w:kern w:val="0"/>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主要培养学生的科学精神、实践创新素养。提高学生实验动手能力和创新思维能力。通过卷面笔试加实验室动手操作复试的考核方式，评选出一、二、三等奖若干。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杜帅帅</w:t>
            </w:r>
          </w:p>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17754114259</w:t>
            </w:r>
          </w:p>
        </w:tc>
        <w:tc>
          <w:tcPr>
            <w:tcW w:w="922"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姚关心</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2018年秋季学期第4周至第8周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300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一、二、三年级</w:t>
            </w:r>
          </w:p>
        </w:tc>
        <w:tc>
          <w:tcPr>
            <w:tcW w:w="865"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各专业</w:t>
            </w:r>
          </w:p>
        </w:tc>
        <w:tc>
          <w:tcPr>
            <w:tcW w:w="1163"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师范生教学技能大赛</w:t>
            </w:r>
          </w:p>
        </w:tc>
        <w:tc>
          <w:tcPr>
            <w:tcW w:w="627"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B</w:t>
            </w:r>
          </w:p>
        </w:tc>
        <w:tc>
          <w:tcPr>
            <w:tcW w:w="3582" w:type="dxa"/>
            <w:vAlign w:val="center"/>
          </w:tcPr>
          <w:p>
            <w:pPr>
              <w:spacing w:before="120" w:after="120" w:line="300" w:lineRule="exact"/>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主要培养学生的实践创新和科学精神素养，夯实学生的教学技能。课程采取现场汇报的方式，选手针对自己的作品进行详细的讲解，学院邀请专家评委进行打分点评，并为此选出特、一、二、三等奖若干。</w:t>
            </w:r>
          </w:p>
        </w:tc>
        <w:tc>
          <w:tcPr>
            <w:tcW w:w="698"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I类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张超</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15056629005</w:t>
            </w: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汪志荣王长江</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2019年春季学期第8周至第10周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300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2"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9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三年级</w:t>
            </w:r>
          </w:p>
        </w:tc>
        <w:tc>
          <w:tcPr>
            <w:tcW w:w="865"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各专业</w:t>
            </w:r>
          </w:p>
        </w:tc>
        <w:tc>
          <w:tcPr>
            <w:tcW w:w="1163"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简历设计大赛暨模拟招聘会</w:t>
            </w:r>
          </w:p>
        </w:tc>
        <w:tc>
          <w:tcPr>
            <w:tcW w:w="62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B</w:t>
            </w:r>
          </w:p>
        </w:tc>
        <w:tc>
          <w:tcPr>
            <w:tcW w:w="3582" w:type="dxa"/>
            <w:vAlign w:val="center"/>
          </w:tcPr>
          <w:p>
            <w:pPr>
              <w:pStyle w:val="6"/>
              <w:spacing w:before="120" w:beforeAutospacing="0" w:after="120" w:afterAutospacing="0" w:line="300" w:lineRule="exact"/>
              <w:jc w:val="both"/>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主要培养学生的学会学习和责任担当素养。通过了解求职面试流程，提高毕业生的就业技能。前期有就业指导课程，学生通过简历设计比赛和结构化面试，通过结构化面试的学生进入无领导小组讨论。学院组织就业指导老师和新东方人力资源指导老师对参赛学生评审，评选出一、二、三等奖若干。</w:t>
            </w:r>
          </w:p>
        </w:tc>
        <w:tc>
          <w:tcPr>
            <w:tcW w:w="698"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江凯强</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15855723463</w:t>
            </w:r>
          </w:p>
        </w:tc>
        <w:tc>
          <w:tcPr>
            <w:tcW w:w="922"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宋凤楼</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汪光麒</w:t>
            </w:r>
          </w:p>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米佳佳</w:t>
            </w:r>
          </w:p>
        </w:tc>
        <w:tc>
          <w:tcPr>
            <w:tcW w:w="146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2018年秋季学期第12周至第14周</w:t>
            </w:r>
          </w:p>
        </w:tc>
        <w:tc>
          <w:tcPr>
            <w:tcW w:w="78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花津校区</w:t>
            </w:r>
          </w:p>
        </w:tc>
        <w:tc>
          <w:tcPr>
            <w:tcW w:w="839"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200</w:t>
            </w:r>
          </w:p>
        </w:tc>
        <w:tc>
          <w:tcPr>
            <w:tcW w:w="588" w:type="dxa"/>
            <w:vAlign w:val="center"/>
          </w:tcPr>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修改</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eastAsiaTheme="minorEastAsia"/>
          <w:b/>
          <w:bCs/>
          <w:spacing w:val="-6"/>
          <w:w w:val="90"/>
          <w:sz w:val="40"/>
        </w:rPr>
      </w:pPr>
      <w:bookmarkStart w:id="10" w:name="_Toc521169520"/>
      <w:r>
        <w:rPr>
          <w:rFonts w:hint="eastAsia" w:eastAsiaTheme="minorEastAsia"/>
          <w:b/>
          <w:bCs/>
          <w:spacing w:val="-6"/>
          <w:w w:val="90"/>
          <w:sz w:val="40"/>
        </w:rPr>
        <w:t>化学与材料科学学院2018-2019学年“第二课堂”本科生素质拓展课程规划表（院级）</w:t>
      </w:r>
      <w:bookmarkEnd w:id="10"/>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71"/>
        <w:gridCol w:w="866"/>
        <w:gridCol w:w="1175"/>
        <w:gridCol w:w="642"/>
        <w:gridCol w:w="3526"/>
        <w:gridCol w:w="714"/>
        <w:gridCol w:w="1387"/>
        <w:gridCol w:w="926"/>
        <w:gridCol w:w="1499"/>
        <w:gridCol w:w="797"/>
        <w:gridCol w:w="82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7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86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75"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42"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52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71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认证学分</w:t>
            </w:r>
          </w:p>
        </w:tc>
        <w:tc>
          <w:tcPr>
            <w:tcW w:w="138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及联系方式</w:t>
            </w:r>
          </w:p>
        </w:tc>
        <w:tc>
          <w:tcPr>
            <w:tcW w:w="92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老师</w:t>
            </w:r>
          </w:p>
        </w:tc>
        <w:tc>
          <w:tcPr>
            <w:tcW w:w="1499"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9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82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一年级</w:t>
            </w:r>
          </w:p>
        </w:tc>
        <w:tc>
          <w:tcPr>
            <w:tcW w:w="866"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1175"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“书香化材”读书交流会</w:t>
            </w:r>
          </w:p>
        </w:tc>
        <w:tc>
          <w:tcPr>
            <w:tcW w:w="642"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C</w:t>
            </w:r>
          </w:p>
        </w:tc>
        <w:tc>
          <w:tcPr>
            <w:tcW w:w="3526" w:type="dxa"/>
            <w:vAlign w:val="center"/>
          </w:tcPr>
          <w:p>
            <w:pPr>
              <w:widowControl/>
              <w:spacing w:before="120" w:after="120" w:line="300" w:lineRule="exact"/>
              <w:rPr>
                <w:rFonts w:hint="eastAsia" w:ascii="仿宋_GB2312" w:eastAsia="仿宋_GB2312" w:cs="仿宋_GB2312"/>
                <w:bCs/>
                <w:color w:val="000000" w:themeColor="text1"/>
                <w:kern w:val="0"/>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培养学生人文底蕴及学会学习素养，进一步激发学生读书的兴趣，营造浓厚的读书氛围，提高审美修养和人文底蕴，营造积极向上、清新高雅、健康文明的校园文化氛围。初选提交ppt，进入决赛的选手以汇报演讲的方式分享自己的读书故事与心得，评委进行打分，评选出一、二、三等奖若干。</w:t>
            </w:r>
          </w:p>
        </w:tc>
        <w:tc>
          <w:tcPr>
            <w:tcW w:w="714"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宗慧15555389003</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余妍霞</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陶尚强</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2019年春季学期第9周至第11周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二年级</w:t>
            </w:r>
          </w:p>
        </w:tc>
        <w:tc>
          <w:tcPr>
            <w:tcW w:w="866" w:type="dxa"/>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各专业</w:t>
            </w:r>
          </w:p>
        </w:tc>
        <w:tc>
          <w:tcPr>
            <w:tcW w:w="1175" w:type="dxa"/>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“趣味化材”实验技能大赛</w:t>
            </w:r>
          </w:p>
        </w:tc>
        <w:tc>
          <w:tcPr>
            <w:tcW w:w="642" w:type="dxa"/>
            <w:vAlign w:val="center"/>
          </w:tcPr>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B</w:t>
            </w:r>
          </w:p>
        </w:tc>
        <w:tc>
          <w:tcPr>
            <w:tcW w:w="3526" w:type="dxa"/>
            <w:vAlign w:val="center"/>
          </w:tcPr>
          <w:p>
            <w:pPr>
              <w:widowControl/>
              <w:spacing w:before="120" w:after="120" w:line="300" w:lineRule="exac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培养学生实践创新素养，激发学生对化学实验的热情和兴趣及学习的积极性和主动性，充分提高大学生的动手能力和综合素质。通过初赛笔试、复赛培训和决赛实验操作及讲解的形式，经学院指导老师和评委评审综合评分点评，评选出一、二、三等奖若干。</w:t>
            </w:r>
          </w:p>
        </w:tc>
        <w:tc>
          <w:tcPr>
            <w:tcW w:w="714" w:type="dxa"/>
            <w:vAlign w:val="center"/>
          </w:tcPr>
          <w:p>
            <w:pPr>
              <w:tabs>
                <w:tab w:val="left" w:pos="7455"/>
              </w:tabs>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w:t>
            </w:r>
            <w:r>
              <w:rPr>
                <w:rFonts w:hint="eastAsia" w:ascii="仿宋_GB2312" w:eastAsia="仿宋_GB2312" w:cs="仿宋_GB2312"/>
                <w:bCs/>
                <w:color w:val="000000" w:themeColor="text1"/>
                <w:kern w:val="0"/>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陈松17755039245</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孙影</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阚显文</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王国良</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2018年秋季学期第9周至第13周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一、二年级</w:t>
            </w:r>
          </w:p>
        </w:tc>
        <w:tc>
          <w:tcPr>
            <w:tcW w:w="866"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1175"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“科普化材”科学活动月</w:t>
            </w:r>
          </w:p>
        </w:tc>
        <w:tc>
          <w:tcPr>
            <w:tcW w:w="642" w:type="dxa"/>
            <w:vAlign w:val="center"/>
          </w:tcPr>
          <w:p>
            <w:pPr>
              <w:pStyle w:val="6"/>
              <w:spacing w:before="0" w:beforeAutospacing="0" w:after="0" w:afterAutospacing="0" w:line="280" w:lineRule="exact"/>
              <w:jc w:val="center"/>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B</w:t>
            </w:r>
          </w:p>
        </w:tc>
        <w:tc>
          <w:tcPr>
            <w:tcW w:w="3526" w:type="dxa"/>
            <w:vAlign w:val="center"/>
          </w:tcPr>
          <w:p>
            <w:pPr>
              <w:pStyle w:val="6"/>
              <w:spacing w:before="120" w:beforeAutospacing="0" w:after="120" w:afterAutospacing="0" w:line="300" w:lineRule="exact"/>
              <w:jc w:val="both"/>
              <w:rPr>
                <w:rFonts w:hint="eastAsia" w:ascii="仿宋_GB2312" w:eastAsia="仿宋_GB2312" w:cs="仿宋_GB2312"/>
                <w:bCs/>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培养学生科学精神素养，弘扬学习科学精神。通过开展科普作品宣讲、科学开放日和科学活动宣传等形式参与活动，学院专家评委及大众评审进行打分投票，评选出一、二、三等奖若干。</w:t>
            </w:r>
          </w:p>
        </w:tc>
        <w:tc>
          <w:tcPr>
            <w:tcW w:w="714"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陈露</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13605592003</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高峰</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陈露</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2018年秋季学期第5周至第7周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500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71" w:type="dxa"/>
            <w:vMerge w:val="restart"/>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三年级</w:t>
            </w:r>
          </w:p>
        </w:tc>
        <w:tc>
          <w:tcPr>
            <w:tcW w:w="86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各专业</w:t>
            </w:r>
          </w:p>
        </w:tc>
        <w:tc>
          <w:tcPr>
            <w:tcW w:w="1175"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“学术化材”化学文献检索大赛</w:t>
            </w:r>
          </w:p>
        </w:tc>
        <w:tc>
          <w:tcPr>
            <w:tcW w:w="642" w:type="dxa"/>
            <w:vAlign w:val="center"/>
          </w:tcPr>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p>
          <w:p>
            <w:pPr>
              <w:spacing w:line="280" w:lineRule="exact"/>
              <w:jc w:val="center"/>
              <w:rPr>
                <w:rFonts w:hint="eastAsia" w:ascii="仿宋_GB2312" w:eastAsia="仿宋_GB2312" w:cs="仿宋_GB2312"/>
                <w:bCs/>
                <w:color w:val="000000" w:themeColor="text1"/>
                <w:kern w:val="0"/>
                <w:szCs w:val="21"/>
                <w14:textFill>
                  <w14:solidFill>
                    <w14:schemeClr w14:val="tx1"/>
                  </w14:solidFill>
                </w14:textFill>
              </w:rPr>
            </w:pPr>
          </w:p>
          <w:p>
            <w:pPr>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B</w:t>
            </w:r>
          </w:p>
        </w:tc>
        <w:tc>
          <w:tcPr>
            <w:tcW w:w="3526" w:type="dxa"/>
            <w:vAlign w:val="center"/>
          </w:tcPr>
          <w:p>
            <w:pPr>
              <w:widowControl/>
              <w:spacing w:line="280" w:lineRule="exac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培养学生科学精神与学会学习素养，掌握化学前沿最新动态，了解当代大学生对化学检索知识及使用技能的掌握和运用情况，考察学生对化学专业知识的延展能力和理解能力。结合化学学科的研究前沿领域，制定关键词，开展化学文献检索并进行检索思路、过程和结果的汇报，组织专家老师进行综合评分，评选出一、二、三等奖。</w:t>
            </w:r>
          </w:p>
        </w:tc>
        <w:tc>
          <w:tcPr>
            <w:tcW w:w="71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Ⅲ类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岳浩17855378261</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李一梅</w:t>
            </w:r>
          </w:p>
          <w:p>
            <w:pPr>
              <w:pStyle w:val="6"/>
              <w:spacing w:before="0" w:beforeAutospacing="0" w:after="0" w:afterAutospacing="0" w:line="280" w:lineRule="exact"/>
              <w:jc w:val="center"/>
              <w:rPr>
                <w:rFonts w:hint="eastAsia" w:ascii="仿宋_GB2312" w:hAnsi="Times New Roman" w:eastAsia="仿宋_GB2312" w:cs="仿宋_GB2312"/>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王伟智</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王广凤</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2019年春季学期第4周至第7周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50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71" w:type="dxa"/>
            <w:vMerge w:val="continue"/>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p>
        </w:tc>
        <w:tc>
          <w:tcPr>
            <w:tcW w:w="86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1175"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“名师化材”师范生教学</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技能大赛</w:t>
            </w:r>
          </w:p>
        </w:tc>
        <w:tc>
          <w:tcPr>
            <w:tcW w:w="64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B</w:t>
            </w:r>
          </w:p>
        </w:tc>
        <w:tc>
          <w:tcPr>
            <w:tcW w:w="3526" w:type="dxa"/>
            <w:vAlign w:val="center"/>
          </w:tcPr>
          <w:p>
            <w:pPr>
              <w:widowControl/>
              <w:spacing w:line="280" w:lineRule="exac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培养学生实践创新及科学精神素养，培养三年级师范专业及有意向从事教师职业的学生的教学技能。选手通过赛前专业老师的培训会及教学技能的比赛，进一步提高师范教育方面的素质与能力。学院组织选手进行教学技能展示，邀请专家评委进行综合评分，评选出一、二、三等奖若干。</w:t>
            </w:r>
          </w:p>
        </w:tc>
        <w:tc>
          <w:tcPr>
            <w:tcW w:w="714" w:type="dxa"/>
            <w:vAlign w:val="center"/>
          </w:tcPr>
          <w:p>
            <w:pPr>
              <w:widowControl/>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Ⅲ类</w:t>
            </w:r>
          </w:p>
        </w:tc>
        <w:tc>
          <w:tcPr>
            <w:tcW w:w="1387" w:type="dxa"/>
            <w:vAlign w:val="center"/>
          </w:tcPr>
          <w:p>
            <w:pPr>
              <w:widowControl/>
              <w:spacing w:line="280" w:lineRule="exact"/>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王慧17354275556</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阚显文</w:t>
            </w:r>
          </w:p>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孙影</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王国良</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2018年秋季学期第1周至第2周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100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71"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各年级</w:t>
            </w:r>
          </w:p>
        </w:tc>
        <w:tc>
          <w:tcPr>
            <w:tcW w:w="86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各专业</w:t>
            </w:r>
          </w:p>
        </w:tc>
        <w:tc>
          <w:tcPr>
            <w:tcW w:w="1175"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“多彩化材”化学专业技能大赛</w:t>
            </w:r>
          </w:p>
        </w:tc>
        <w:tc>
          <w:tcPr>
            <w:tcW w:w="642"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B</w:t>
            </w:r>
          </w:p>
        </w:tc>
        <w:tc>
          <w:tcPr>
            <w:tcW w:w="3526" w:type="dxa"/>
            <w:vAlign w:val="center"/>
          </w:tcPr>
          <w:p>
            <w:pPr>
              <w:widowControl/>
              <w:spacing w:line="280" w:lineRule="exact"/>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s="仿宋_GB2312"/>
                <w:bCs/>
                <w:color w:val="000000" w:themeColor="text1"/>
                <w:kern w:val="0"/>
                <w:szCs w:val="21"/>
                <w14:textFill>
                  <w14:solidFill>
                    <w14:schemeClr w14:val="tx1"/>
                  </w14:solidFill>
                </w14:textFill>
              </w:rPr>
              <w:t>培养学生学会学习与科学精神素养。专业技能大赛涵盖化学专业词汇、化学方程式、化学创意摄影等内容，激发同学们对专业的学习兴趣及学习热情，化枯燥的理论知识为有趣的比赛形式。以各类专业知识为基础出题，选手自行组队，每队三人，邀请专业老师对参赛作品和选手现场指导、打分，以抢答、PPT汇报等形式决出一、二、三等奖。</w:t>
            </w:r>
          </w:p>
        </w:tc>
        <w:tc>
          <w:tcPr>
            <w:tcW w:w="714"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Ⅱ类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彭青18205523521</w:t>
            </w:r>
          </w:p>
        </w:tc>
        <w:tc>
          <w:tcPr>
            <w:tcW w:w="926"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王正华</w:t>
            </w:r>
          </w:p>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王国良</w:t>
            </w:r>
          </w:p>
        </w:tc>
        <w:tc>
          <w:tcPr>
            <w:tcW w:w="1499"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2019年春季学期第2周至第6周</w:t>
            </w:r>
          </w:p>
        </w:tc>
        <w:tc>
          <w:tcPr>
            <w:tcW w:w="797"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s="仿宋_GB2312"/>
                <w:color w:val="000000" w:themeColor="text1"/>
                <w:sz w:val="21"/>
                <w:szCs w:val="21"/>
                <w14:textFill>
                  <w14:solidFill>
                    <w14:schemeClr w14:val="tx1"/>
                  </w14:solidFill>
                </w14:textFill>
              </w:rPr>
              <w:t>花津校区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80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修改</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eastAsiaTheme="minorEastAsia"/>
          <w:b/>
          <w:bCs/>
          <w:spacing w:val="-6"/>
          <w:w w:val="90"/>
          <w:sz w:val="40"/>
        </w:rPr>
      </w:pPr>
      <w:bookmarkStart w:id="11" w:name="_Toc521169521"/>
      <w:r>
        <w:rPr>
          <w:rFonts w:hint="eastAsia" w:eastAsiaTheme="minorEastAsia"/>
          <w:b/>
          <w:bCs/>
          <w:spacing w:val="-6"/>
          <w:w w:val="90"/>
          <w:sz w:val="40"/>
        </w:rPr>
        <w:t>地理与旅游学院2018-2019学年“第二课堂”本科生素质拓展课程规划表（院级）</w:t>
      </w:r>
      <w:bookmarkEnd w:id="11"/>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97"/>
        <w:gridCol w:w="866"/>
        <w:gridCol w:w="1161"/>
        <w:gridCol w:w="631"/>
        <w:gridCol w:w="3850"/>
        <w:gridCol w:w="728"/>
        <w:gridCol w:w="1387"/>
        <w:gridCol w:w="937"/>
        <w:gridCol w:w="1201"/>
        <w:gridCol w:w="797"/>
        <w:gridCol w:w="774"/>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2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序号</w:t>
            </w:r>
          </w:p>
        </w:tc>
        <w:tc>
          <w:tcPr>
            <w:tcW w:w="89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年级</w:t>
            </w:r>
          </w:p>
        </w:tc>
        <w:tc>
          <w:tcPr>
            <w:tcW w:w="86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专业</w:t>
            </w:r>
          </w:p>
        </w:tc>
        <w:tc>
          <w:tcPr>
            <w:tcW w:w="116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课程名称</w:t>
            </w:r>
          </w:p>
        </w:tc>
        <w:tc>
          <w:tcPr>
            <w:tcW w:w="63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活动</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模块</w:t>
            </w:r>
          </w:p>
        </w:tc>
        <w:tc>
          <w:tcPr>
            <w:tcW w:w="3850"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（100字左右）</w:t>
            </w:r>
          </w:p>
        </w:tc>
        <w:tc>
          <w:tcPr>
            <w:tcW w:w="728"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认证</w:t>
            </w:r>
          </w:p>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学分</w:t>
            </w:r>
          </w:p>
        </w:tc>
        <w:tc>
          <w:tcPr>
            <w:tcW w:w="138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课程负责人及联系方式</w:t>
            </w:r>
          </w:p>
        </w:tc>
        <w:tc>
          <w:tcPr>
            <w:tcW w:w="93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指导</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老师</w:t>
            </w:r>
          </w:p>
        </w:tc>
        <w:tc>
          <w:tcPr>
            <w:tcW w:w="1201"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(具体)</w:t>
            </w:r>
          </w:p>
        </w:tc>
        <w:tc>
          <w:tcPr>
            <w:tcW w:w="797"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开课</w:t>
            </w:r>
            <w:r>
              <w:rPr>
                <w:rFonts w:hint="eastAsia" w:ascii="仿宋_GB2312" w:hAnsi="Times New Roman" w:eastAsia="仿宋_GB2312"/>
                <w:b/>
                <w:color w:val="000000" w:themeColor="text1"/>
                <w:sz w:val="21"/>
                <w:szCs w:val="21"/>
                <w14:textFill>
                  <w14:solidFill>
                    <w14:schemeClr w14:val="tx1"/>
                  </w14:solidFill>
                </w14:textFill>
              </w:rPr>
              <w:br w:type="textWrapping"/>
            </w:r>
            <w:r>
              <w:rPr>
                <w:rFonts w:hint="eastAsia" w:ascii="仿宋_GB2312" w:hAnsi="Times New Roman" w:eastAsia="仿宋_GB2312"/>
                <w:b/>
                <w:color w:val="000000" w:themeColor="text1"/>
                <w:sz w:val="21"/>
                <w:szCs w:val="21"/>
                <w14:textFill>
                  <w14:solidFill>
                    <w14:schemeClr w14:val="tx1"/>
                  </w14:solidFill>
                </w14:textFill>
              </w:rPr>
              <w:t>地点</w:t>
            </w:r>
          </w:p>
        </w:tc>
        <w:tc>
          <w:tcPr>
            <w:tcW w:w="774" w:type="dxa"/>
            <w:vAlign w:val="center"/>
          </w:tcPr>
          <w:p>
            <w:pPr>
              <w:pStyle w:val="6"/>
              <w:spacing w:before="0" w:beforeAutospacing="0" w:after="0" w:afterAutospacing="0" w:line="280" w:lineRule="exact"/>
              <w:ind w:left="-57" w:right="-57"/>
              <w:jc w:val="center"/>
              <w:rPr>
                <w:rFonts w:hint="eastAsia" w:ascii="仿宋_GB2312" w:hAnsi="Times New Roman" w:eastAsia="仿宋_GB2312"/>
                <w:b/>
                <w:bCs/>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计划开课人数</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b/>
                <w:color w:val="000000" w:themeColor="text1"/>
                <w:sz w:val="21"/>
                <w:szCs w:val="21"/>
                <w14:textFill>
                  <w14:solidFill>
                    <w14:schemeClr w14:val="tx1"/>
                  </w14:solidFill>
                </w14:textFill>
              </w:rPr>
            </w:pPr>
            <w:r>
              <w:rPr>
                <w:rFonts w:hint="eastAsia" w:ascii="仿宋_GB2312" w:hAnsi="Times New Roman"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01</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一年级</w:t>
            </w: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各专业</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“师大名片”校园礼仪文化宣讲与礼仪服务活动</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A</w:t>
            </w:r>
          </w:p>
        </w:tc>
        <w:tc>
          <w:tcPr>
            <w:tcW w:w="3850" w:type="dxa"/>
            <w:vAlign w:val="center"/>
          </w:tcPr>
          <w:p>
            <w:pPr>
              <w:tabs>
                <w:tab w:val="left" w:pos="3060"/>
              </w:tabs>
              <w:spacing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主要夯实学生的文化基础，培养学生健康生活、责任担当素养。通过开展礼仪知</w:t>
            </w:r>
            <w:r>
              <w:rPr>
                <w:rFonts w:hint="eastAsia" w:ascii="仿宋_GB2312" w:eastAsia="仿宋_GB2312" w:cs="宋体"/>
                <w:color w:val="000000" w:themeColor="text1"/>
                <w:spacing w:val="-4"/>
                <w:szCs w:val="21"/>
                <w14:textFill>
                  <w14:solidFill>
                    <w14:schemeClr w14:val="tx1"/>
                  </w14:solidFill>
                </w14:textFill>
              </w:rPr>
              <w:t>识宣讲、培训、竞赛等活动，帮助学生掌握礼仪知识，养成文明习惯,同时服务大众。学院组织专家评委与大众评审进</w:t>
            </w:r>
            <w:r>
              <w:rPr>
                <w:rFonts w:hint="eastAsia" w:ascii="仿宋_GB2312" w:eastAsia="仿宋_GB2312" w:cs="宋体"/>
                <w:color w:val="000000" w:themeColor="text1"/>
                <w:szCs w:val="21"/>
                <w14:textFill>
                  <w14:solidFill>
                    <w14:schemeClr w14:val="tx1"/>
                  </w14:solidFill>
                </w14:textFill>
              </w:rPr>
              <w:t>行打分投票，评选“优秀志愿者”若干名。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Ⅲ类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王咏</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13966036287</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王  咏</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全年</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500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02</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旅游</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“活力青春·魅力师大”校园导游大赛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学会学习、实践创新素养，强化学生的旅游专业技能。学生根据导游业务知识，选取校园一景撰写导游词，现场进行导游词讲解以及个人才艺展示。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吴辉</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13966022884</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刘云霞</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4-5月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500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03</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地理信</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息科学</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“走进GIS世界” GIS知识竞赛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科学精神、实践创新素养。学生根据地理信息系统导论等知识，参加GIS知识笔试、现场问答等竞赛，让大家走进GIS世界，丰富大学生活，巩固GIS基础知识。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Ⅲ类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麻金继</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15955359268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吴庆双</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11月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200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04</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lang w:eastAsia="zh-CN"/>
                <w14:textFill>
                  <w14:solidFill>
                    <w14:schemeClr w14:val="tx1"/>
                  </w14:solidFill>
                </w14:textFill>
              </w:rPr>
            </w:pPr>
            <w:r>
              <w:rPr>
                <w:rFonts w:hint="eastAsia" w:ascii="仿宋_GB2312" w:eastAsia="仿宋_GB2312" w:cs="宋体"/>
                <w:color w:val="000000" w:themeColor="text1"/>
                <w:szCs w:val="21"/>
                <w:lang w:eastAsia="zh-CN"/>
                <w14:textFill>
                  <w14:solidFill>
                    <w14:schemeClr w14:val="tx1"/>
                  </w14:solidFill>
                </w14:textFill>
              </w:rPr>
              <w:t>一年级</w:t>
            </w: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城乡</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规划</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“城市让生活更美好”城乡规划新理念创意设计大赛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实践创新素养。学生结合城乡规划概论课和城市认知实践课，透视芜湖发展足迹、城市性质、城市形象与特色、产业发展与布局等方面认识城市，参加设计城市发展规划新理念、宿舍创意设计大赛。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Ⅲ类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杨兴柱</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13635537958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杨兴柱</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4月、11月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05</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酒店</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酒店行业认知实践作品评选活动</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80" w:after="8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主要培养学生实践创新素养。学生结合酒店行业认知实践活动，开展酒店环境设计、活动策划、调查报告等实践作品评选。学院组织专家评委进行打分投票，评选一、二、三等奖若干名。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尹寿兵</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18955335728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尹寿兵、洪娟、张伟</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10-12月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80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06</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二年级</w:t>
            </w:r>
          </w:p>
        </w:tc>
        <w:tc>
          <w:tcPr>
            <w:tcW w:w="866"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土地资源管理</w:t>
            </w:r>
          </w:p>
        </w:tc>
        <w:tc>
          <w:tcPr>
            <w:tcW w:w="1161"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“美丽乡村”土地利用规划技能大赛</w:t>
            </w:r>
          </w:p>
        </w:tc>
        <w:tc>
          <w:tcPr>
            <w:tcW w:w="631"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80" w:after="8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激励学生自主发展，培养学生实践创新素养。学生依据全国大学生土地利用规划技能大赛的活动方案以及土地规划理论，参加土地规划实践技能大赛和村土地规划方案大赛。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鲁成树</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13956171664</w:t>
            </w:r>
          </w:p>
        </w:tc>
        <w:tc>
          <w:tcPr>
            <w:tcW w:w="937"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鲁成树</w:t>
            </w:r>
          </w:p>
        </w:tc>
        <w:tc>
          <w:tcPr>
            <w:tcW w:w="1201" w:type="dxa"/>
            <w:vAlign w:val="center"/>
          </w:tcPr>
          <w:p>
            <w:pPr>
              <w:tabs>
                <w:tab w:val="left" w:pos="3060"/>
              </w:tabs>
              <w:spacing w:line="280" w:lineRule="exact"/>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4-5月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60</w:t>
            </w:r>
          </w:p>
        </w:tc>
        <w:tc>
          <w:tcPr>
            <w:tcW w:w="576" w:type="dxa"/>
            <w:vAlign w:val="center"/>
          </w:tcPr>
          <w:p>
            <w:pPr>
              <w:widowControl/>
              <w:tabs>
                <w:tab w:val="left" w:pos="3060"/>
              </w:tabs>
              <w:spacing w:line="280" w:lineRule="exact"/>
              <w:ind w:left="-57" w:right="-57"/>
              <w:jc w:val="center"/>
              <w:rPr>
                <w:rFonts w:hint="eastAsia" w:ascii="仿宋_GB2312" w:eastAsia="仿宋_GB2312" w:cs="宋体"/>
                <w:strike/>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07</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地理</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科学</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“未来教师”地理师范生教学技能大赛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80" w:after="8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夯实学生的文化基础，培养学生学会学习素养。学生通过教学设计（含课件制作）、模拟上课和现场答辩等环节，展现地理师范生的专业知识和教学技能。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刘学梅</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13637134362</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刘学梅</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9月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08</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lang w:eastAsia="zh-CN"/>
                <w14:textFill>
                  <w14:solidFill>
                    <w14:schemeClr w14:val="tx1"/>
                  </w14:solidFill>
                </w14:textFill>
              </w:rPr>
            </w:pPr>
            <w:r>
              <w:rPr>
                <w:rFonts w:hint="eastAsia" w:ascii="仿宋_GB2312" w:eastAsia="仿宋_GB2312" w:cs="宋体"/>
                <w:color w:val="000000" w:themeColor="text1"/>
                <w:szCs w:val="21"/>
                <w:lang w:eastAsia="zh-CN"/>
                <w14:textFill>
                  <w14:solidFill>
                    <w14:schemeClr w14:val="tx1"/>
                  </w14:solidFill>
                </w14:textFill>
              </w:rPr>
              <w:t>二年级</w:t>
            </w: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旅游</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“德旅古今·才游天下”旅游创新策划大赛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80" w:after="8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健康生活、实践创新素养。学生根据旅游规划理论知识，针对某一城市、旅游区、度假区、景区等旅游目的地的开发、建设、营销、管理和品牌建设，设计出一套完整的方案。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杨效忠</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13035040375</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杨效忠</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10月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70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09</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酒店管理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“金钥匙”酒店人才督导训练营</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60" w:after="4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实践创新素养。加强学生的社会参与度。由一线酒店高管担任训练营导师，通过自愿报名与导师组赛选的方式将高校本科生置身酒店情景高度模拟实战项目中，致力于培养全方位人才。学院组织专家评委与大众评审进行打分投票，评选“优秀学员”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尹寿兵</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18955335728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尹寿兵、洪娟、张伟</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3-5月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80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10</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城乡</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规划</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城乡社会综合实践调研报告评选</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60" w:after="4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实践创新素养，提升学生社会参与度。学生根据城乡社会综合调查研究课程相关知识，针对城乡社会经济发展热点问题、结合区域特色，展开社会调研，撰写调研报告。学院组织专家评委与大众评审进行打分投票，评选“优秀调研报告”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王雪微</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17355340529</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王雪微</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7月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11</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三年级</w:t>
            </w: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地理</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科学</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“发现地理”地理科学展示大赛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60" w:after="4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科学精神素养。学生以地理学视角，拍摄自然、人文地理现象，并配说明文字介绍等；参加全国地理科学展示大赛的校内预赛。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孙鹏</w:t>
            </w:r>
          </w:p>
          <w:p>
            <w:pPr>
              <w:widowControl/>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18955337667</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孙  鹏、吴  立</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6-9月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12</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酒店</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酒店职业经理人养成训练营</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60" w:after="4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责任担当素养。学生参与到酒店一线职业经理人和知名院友的分享交流会中，进行互动问答和座谈分享、技能训练，强化自身对酒店职业认同。学院组织专家评委与大众评审进行打分投票，评选“优秀学员”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张伟</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13966036672</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张伟</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3-6月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80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theme="minorEastAsia"/>
                <w:bCs/>
                <w:color w:val="000000" w:themeColor="text1"/>
                <w:sz w:val="21"/>
                <w:szCs w:val="21"/>
                <w14:textFill>
                  <w14:solidFill>
                    <w14:schemeClr w14:val="tx1"/>
                  </w14:solidFill>
                </w14:textFill>
              </w:rPr>
              <w:t>13</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土地资</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源管理</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“金手指”不动产估价技能大赛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120" w:after="12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学会学习素养。学生依次从估价对象概述、估价方法的选用、估价原则、影响因素、估价结果等方面进行展示、汇报，旨在激励参赛选手多角度、多方面拓宽自己的知识面，鼓励将自己所学理论切实应用到实践中。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鲁成树</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13956171664</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罗  遥</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5-9月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80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theme="minorEastAsia"/>
                <w:bCs/>
                <w:color w:val="000000" w:themeColor="text1"/>
                <w:sz w:val="21"/>
                <w:szCs w:val="21"/>
                <w14:textFill>
                  <w14:solidFill>
                    <w14:schemeClr w14:val="tx1"/>
                  </w14:solidFill>
                </w14:textFill>
              </w:rPr>
              <w:t>14</w:t>
            </w:r>
          </w:p>
        </w:tc>
        <w:tc>
          <w:tcPr>
            <w:tcW w:w="897" w:type="dxa"/>
            <w:vMerge w:val="restart"/>
            <w:vAlign w:val="center"/>
          </w:tcPr>
          <w:p>
            <w:pPr>
              <w:tabs>
                <w:tab w:val="left" w:pos="3060"/>
              </w:tabs>
              <w:spacing w:line="280" w:lineRule="exact"/>
              <w:jc w:val="center"/>
              <w:rPr>
                <w:rFonts w:hint="eastAsia" w:ascii="仿宋_GB2312" w:eastAsia="仿宋_GB2312" w:cs="宋体"/>
                <w:color w:val="000000" w:themeColor="text1"/>
                <w:szCs w:val="21"/>
                <w:lang w:eastAsia="zh-CN"/>
                <w14:textFill>
                  <w14:solidFill>
                    <w14:schemeClr w14:val="tx1"/>
                  </w14:solidFill>
                </w14:textFill>
              </w:rPr>
            </w:pPr>
            <w:r>
              <w:rPr>
                <w:rFonts w:hint="eastAsia" w:ascii="仿宋_GB2312" w:eastAsia="仿宋_GB2312" w:cs="宋体"/>
                <w:color w:val="000000" w:themeColor="text1"/>
                <w:szCs w:val="21"/>
                <w:lang w:eastAsia="zh-CN"/>
                <w14:textFill>
                  <w14:solidFill>
                    <w14:schemeClr w14:val="tx1"/>
                  </w14:solidFill>
                </w14:textFill>
              </w:rPr>
              <w:t>三年级</w:t>
            </w: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城乡</w:t>
            </w:r>
            <w:r>
              <w:rPr>
                <w:rFonts w:hint="eastAsia" w:ascii="仿宋_GB2312" w:eastAsia="仿宋_GB2312" w:cs="宋体"/>
                <w:color w:val="000000" w:themeColor="text1"/>
                <w:szCs w:val="21"/>
                <w14:textFill>
                  <w14:solidFill>
                    <w14:schemeClr w14:val="tx1"/>
                  </w14:solidFill>
                </w14:textFill>
              </w:rPr>
              <w:br w:type="textWrapping"/>
            </w:r>
            <w:r>
              <w:rPr>
                <w:rFonts w:hint="eastAsia" w:ascii="仿宋_GB2312" w:eastAsia="仿宋_GB2312" w:cs="宋体"/>
                <w:color w:val="000000" w:themeColor="text1"/>
                <w:szCs w:val="21"/>
                <w14:textFill>
                  <w14:solidFill>
                    <w14:schemeClr w14:val="tx1"/>
                  </w14:solidFill>
                </w14:textFill>
              </w:rPr>
              <w:t>规划</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大学生乡村规划方案竞赛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120" w:after="12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学会学习素养。学生依托城乡规划原理、城市总体规划等专业课程，选取安徽省特色乡村为案例地，编制自选基地型乡村规划规划方案，参加竞赛。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杨兴柱</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13635537958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李俊峰、</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王雪微、</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黄秋实</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11-12月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40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s="仿宋_GB2312"/>
                <w:bCs/>
                <w:color w:val="000000" w:themeColor="text1"/>
                <w:sz w:val="21"/>
                <w:szCs w:val="21"/>
                <w14:textFill>
                  <w14:solidFill>
                    <w14:schemeClr w14:val="tx1"/>
                  </w14:solidFill>
                </w14:textFill>
              </w:rPr>
              <w:t>15</w:t>
            </w:r>
          </w:p>
        </w:tc>
        <w:tc>
          <w:tcPr>
            <w:tcW w:w="897" w:type="dxa"/>
            <w:vMerge w:val="continue"/>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p>
        </w:tc>
        <w:tc>
          <w:tcPr>
            <w:tcW w:w="866"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地理信</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息科学</w:t>
            </w:r>
          </w:p>
        </w:tc>
        <w:tc>
          <w:tcPr>
            <w:tcW w:w="116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GIS 技能大赛</w:t>
            </w:r>
          </w:p>
        </w:tc>
        <w:tc>
          <w:tcPr>
            <w:tcW w:w="63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B</w:t>
            </w:r>
          </w:p>
        </w:tc>
        <w:tc>
          <w:tcPr>
            <w:tcW w:w="3850" w:type="dxa"/>
            <w:vAlign w:val="center"/>
          </w:tcPr>
          <w:p>
            <w:pPr>
              <w:tabs>
                <w:tab w:val="left" w:pos="3060"/>
              </w:tabs>
              <w:spacing w:before="120" w:after="120" w:line="280" w:lineRule="exact"/>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主要培养学生的科学精神、实践创新素养。学生根据地理信息系统导论等知识，将GIS专业理论与应用相结合，结合GIS技术与旅游管理等专业，实行导航技术、设计最短路径规划，参与比赛。该项目已获得华为“未来种子计划”资助。学院组织专家评委与大众评审进行打分投票，评选一、二、三等奖若干名。</w:t>
            </w:r>
          </w:p>
        </w:tc>
        <w:tc>
          <w:tcPr>
            <w:tcW w:w="728"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Ⅱ类</w:t>
            </w:r>
          </w:p>
        </w:tc>
        <w:tc>
          <w:tcPr>
            <w:tcW w:w="138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麻金继</w:t>
            </w:r>
          </w:p>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15955359268</w:t>
            </w:r>
          </w:p>
        </w:tc>
        <w:tc>
          <w:tcPr>
            <w:tcW w:w="93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麻金继</w:t>
            </w:r>
          </w:p>
        </w:tc>
        <w:tc>
          <w:tcPr>
            <w:tcW w:w="1201"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3-5月</w:t>
            </w:r>
          </w:p>
        </w:tc>
        <w:tc>
          <w:tcPr>
            <w:tcW w:w="797"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花津校区</w:t>
            </w:r>
          </w:p>
        </w:tc>
        <w:tc>
          <w:tcPr>
            <w:tcW w:w="774" w:type="dxa"/>
            <w:vAlign w:val="center"/>
          </w:tcPr>
          <w:p>
            <w:pPr>
              <w:tabs>
                <w:tab w:val="left" w:pos="3060"/>
              </w:tabs>
              <w:spacing w:line="280" w:lineRule="exact"/>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100</w:t>
            </w:r>
          </w:p>
        </w:tc>
        <w:tc>
          <w:tcPr>
            <w:tcW w:w="576" w:type="dxa"/>
            <w:vAlign w:val="center"/>
          </w:tcPr>
          <w:p>
            <w:pPr>
              <w:widowControl/>
              <w:tabs>
                <w:tab w:val="left" w:pos="3060"/>
              </w:tabs>
              <w:spacing w:line="280" w:lineRule="exact"/>
              <w:ind w:left="-57" w:right="-57"/>
              <w:jc w:val="center"/>
              <w:rPr>
                <w:rFonts w:hint="eastAsia"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修改</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ascii="仿宋_GB2312" w:eastAsia="仿宋_GB2312"/>
          <w:color w:val="000000" w:themeColor="text1"/>
          <w:szCs w:val="21"/>
          <w14:textFill>
            <w14:solidFill>
              <w14:schemeClr w14:val="tx1"/>
            </w14:solidFill>
          </w14:textFill>
        </w:rPr>
      </w:pPr>
      <w:bookmarkStart w:id="12" w:name="_Toc521169522"/>
      <w:r>
        <w:rPr>
          <w:rFonts w:hint="eastAsia"/>
        </w:rPr>
        <w:t>生命科学学院2018-2019学年“第二课堂”本科生素质拓展课程规划表（院级）</w:t>
      </w:r>
      <w:bookmarkEnd w:id="12"/>
    </w:p>
    <w:tbl>
      <w:tblPr>
        <w:tblStyle w:val="8"/>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83"/>
        <w:gridCol w:w="880"/>
        <w:gridCol w:w="1164"/>
        <w:gridCol w:w="628"/>
        <w:gridCol w:w="3569"/>
        <w:gridCol w:w="728"/>
        <w:gridCol w:w="1387"/>
        <w:gridCol w:w="1052"/>
        <w:gridCol w:w="1258"/>
        <w:gridCol w:w="854"/>
        <w:gridCol w:w="82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527"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序号</w:t>
            </w:r>
          </w:p>
        </w:tc>
        <w:tc>
          <w:tcPr>
            <w:tcW w:w="883"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年级</w:t>
            </w:r>
          </w:p>
        </w:tc>
        <w:tc>
          <w:tcPr>
            <w:tcW w:w="880"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专业</w:t>
            </w:r>
          </w:p>
        </w:tc>
        <w:tc>
          <w:tcPr>
            <w:tcW w:w="116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课程名称</w:t>
            </w:r>
          </w:p>
        </w:tc>
        <w:tc>
          <w:tcPr>
            <w:tcW w:w="62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模块</w:t>
            </w:r>
          </w:p>
        </w:tc>
        <w:tc>
          <w:tcPr>
            <w:tcW w:w="3569" w:type="dxa"/>
            <w:vAlign w:val="center"/>
          </w:tcPr>
          <w:p>
            <w:pPr>
              <w:pStyle w:val="6"/>
              <w:spacing w:before="0" w:beforeAutospacing="0" w:after="0" w:afterAutospacing="0" w:line="280" w:lineRule="exact"/>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w:t>
            </w:r>
            <w:r>
              <w:rPr>
                <w:rFonts w:hint="eastAsia" w:ascii="仿宋_GB2312" w:hAnsi="Times New Roman" w:eastAsia="仿宋_GB2312" w:cs="Times New Roman"/>
                <w:b/>
                <w:bCs/>
                <w:color w:val="000000" w:themeColor="text1"/>
                <w:sz w:val="21"/>
                <w:szCs w:val="21"/>
                <w14:textFill>
                  <w14:solidFill>
                    <w14:schemeClr w14:val="tx1"/>
                  </w14:solidFill>
                </w14:textFill>
              </w:rPr>
              <w:t>100</w:t>
            </w:r>
            <w:r>
              <w:rPr>
                <w:rFonts w:hint="eastAsia" w:ascii="仿宋_GB2312" w:hAnsi="Times New Roman" w:eastAsia="仿宋_GB2312" w:cs="仿宋"/>
                <w:b/>
                <w:bCs/>
                <w:color w:val="000000" w:themeColor="text1"/>
                <w:sz w:val="21"/>
                <w:szCs w:val="21"/>
                <w14:textFill>
                  <w14:solidFill>
                    <w14:schemeClr w14:val="tx1"/>
                  </w14:solidFill>
                </w14:textFill>
              </w:rPr>
              <w:t>字左右）</w:t>
            </w:r>
          </w:p>
        </w:tc>
        <w:tc>
          <w:tcPr>
            <w:tcW w:w="72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认证学分</w:t>
            </w:r>
          </w:p>
        </w:tc>
        <w:tc>
          <w:tcPr>
            <w:tcW w:w="1387"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课程负责人</w:t>
            </w:r>
          </w:p>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及联系方式</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指导</w:t>
            </w:r>
            <w:r>
              <w:rPr>
                <w:rFonts w:hint="eastAsia" w:ascii="仿宋_GB2312" w:hAnsi="Times New Roman" w:eastAsia="仿宋_GB2312" w:cs="Times New Roman"/>
                <w:b/>
                <w:bCs/>
                <w:color w:val="000000" w:themeColor="text1"/>
                <w:sz w:val="21"/>
                <w:szCs w:val="21"/>
                <w14:textFill>
                  <w14:solidFill>
                    <w14:schemeClr w14:val="tx1"/>
                  </w14:solidFill>
                </w14:textFill>
              </w:rPr>
              <w:br w:type="textWrapping"/>
            </w:r>
            <w:r>
              <w:rPr>
                <w:rFonts w:hint="eastAsia" w:ascii="仿宋_GB2312" w:hAnsi="Times New Roman" w:eastAsia="仿宋_GB2312" w:cs="仿宋"/>
                <w:b/>
                <w:bCs/>
                <w:color w:val="000000" w:themeColor="text1"/>
                <w:sz w:val="21"/>
                <w:szCs w:val="21"/>
                <w14:textFill>
                  <w14:solidFill>
                    <w14:schemeClr w14:val="tx1"/>
                  </w14:solidFill>
                </w14:textFill>
              </w:rPr>
              <w:t>老师</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Times New Roman"/>
                <w:b/>
                <w:bCs/>
                <w:color w:val="000000" w:themeColor="text1"/>
                <w:sz w:val="21"/>
                <w:szCs w:val="21"/>
                <w14:textFill>
                  <w14:solidFill>
                    <w14:schemeClr w14:val="tx1"/>
                  </w14:solidFill>
                </w14:textFill>
              </w:rPr>
              <w:t>(</w:t>
            </w:r>
            <w:r>
              <w:rPr>
                <w:rFonts w:hint="eastAsia" w:ascii="仿宋_GB2312" w:hAnsi="Times New Roman" w:eastAsia="仿宋_GB2312" w:cs="仿宋"/>
                <w:b/>
                <w:bCs/>
                <w:color w:val="000000" w:themeColor="text1"/>
                <w:sz w:val="21"/>
                <w:szCs w:val="21"/>
                <w14:textFill>
                  <w14:solidFill>
                    <w14:schemeClr w14:val="tx1"/>
                  </w14:solidFill>
                </w14:textFill>
              </w:rPr>
              <w:t>具体</w:t>
            </w:r>
            <w:r>
              <w:rPr>
                <w:rFonts w:hint="eastAsia" w:ascii="仿宋_GB2312" w:hAnsi="Times New Roman" w:eastAsia="仿宋_GB2312" w:cs="Times New Roman"/>
                <w:b/>
                <w:bCs/>
                <w:color w:val="000000" w:themeColor="text1"/>
                <w:sz w:val="21"/>
                <w:szCs w:val="21"/>
                <w14:textFill>
                  <w14:solidFill>
                    <w14:schemeClr w14:val="tx1"/>
                  </w14:solidFill>
                </w14:textFill>
              </w:rPr>
              <w:t>)</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开课</w:t>
            </w:r>
            <w:r>
              <w:rPr>
                <w:rFonts w:hint="eastAsia" w:ascii="仿宋_GB2312" w:hAnsi="Times New Roman" w:eastAsia="仿宋_GB2312" w:cs="Times New Roman"/>
                <w:b/>
                <w:bCs/>
                <w:color w:val="000000" w:themeColor="text1"/>
                <w:sz w:val="21"/>
                <w:szCs w:val="21"/>
                <w14:textFill>
                  <w14:solidFill>
                    <w14:schemeClr w14:val="tx1"/>
                  </w14:solidFill>
                </w14:textFill>
              </w:rPr>
              <w:br w:type="textWrapping"/>
            </w:r>
            <w:r>
              <w:rPr>
                <w:rFonts w:hint="eastAsia" w:ascii="仿宋_GB2312" w:hAnsi="Times New Roman" w:eastAsia="仿宋_GB2312" w:cs="仿宋"/>
                <w:b/>
                <w:bCs/>
                <w:color w:val="000000" w:themeColor="text1"/>
                <w:sz w:val="21"/>
                <w:szCs w:val="21"/>
                <w14:textFill>
                  <w14:solidFill>
                    <w14:schemeClr w14:val="tx1"/>
                  </w14:solidFill>
                </w14:textFill>
              </w:rPr>
              <w:t>地点</w:t>
            </w:r>
          </w:p>
        </w:tc>
        <w:tc>
          <w:tcPr>
            <w:tcW w:w="826"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计划开课人数</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b/>
                <w:bCs/>
                <w:color w:val="000000" w:themeColor="text1"/>
                <w:sz w:val="21"/>
                <w:szCs w:val="21"/>
                <w14:textFill>
                  <w14:solidFill>
                    <w14:schemeClr w14:val="tx1"/>
                  </w14:solidFill>
                </w14:textFill>
              </w:rPr>
            </w:pPr>
            <w:r>
              <w:rPr>
                <w:rFonts w:hint="eastAsia" w:ascii="仿宋_GB2312" w:hAnsi="Times New Roman" w:eastAsia="仿宋_GB2312" w:cs="仿宋"/>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01</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一、二</w:t>
            </w:r>
          </w:p>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年级</w:t>
            </w:r>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各专业</w:t>
            </w:r>
          </w:p>
        </w:tc>
        <w:tc>
          <w:tcPr>
            <w:tcW w:w="1164" w:type="dxa"/>
            <w:vAlign w:val="center"/>
          </w:tcPr>
          <w:p>
            <w:pPr>
              <w:pStyle w:val="3"/>
              <w:widowControl/>
              <w:shd w:val="clear" w:color="auto" w:fill="FFFFFF"/>
              <w:spacing w:before="0" w:beforeAutospacing="0" w:after="0" w:afterAutospacing="0" w:line="280" w:lineRule="exact"/>
              <w:jc w:val="center"/>
              <w:rPr>
                <w:rFonts w:hint="eastAsia" w:ascii="仿宋_GB2312" w:hAnsi="Times New Roman" w:eastAsia="仿宋_GB2312" w:cs="Times New Roman"/>
                <w:b w:val="0"/>
                <w:bCs w:val="0"/>
                <w:color w:val="000000" w:themeColor="text1"/>
                <w:kern w:val="2"/>
                <w:sz w:val="21"/>
                <w:szCs w:val="21"/>
                <w14:textFill>
                  <w14:solidFill>
                    <w14:schemeClr w14:val="tx1"/>
                  </w14:solidFill>
                </w14:textFill>
              </w:rPr>
            </w:pPr>
            <w:r>
              <w:rPr>
                <w:rFonts w:hint="eastAsia" w:ascii="仿宋_GB2312" w:hAnsi="Times New Roman" w:eastAsia="仿宋_GB2312" w:cs="仿宋"/>
                <w:b w:val="0"/>
                <w:bCs w:val="0"/>
                <w:color w:val="000000" w:themeColor="text1"/>
                <w:kern w:val="2"/>
                <w:sz w:val="21"/>
                <w:szCs w:val="21"/>
                <w14:textFill>
                  <w14:solidFill>
                    <w14:schemeClr w14:val="tx1"/>
                  </w14:solidFill>
                </w14:textFill>
              </w:rPr>
              <w:t>生物名词听写大赛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B</w:t>
            </w:r>
          </w:p>
        </w:tc>
        <w:tc>
          <w:tcPr>
            <w:tcW w:w="3569" w:type="dxa"/>
            <w:vAlign w:val="center"/>
          </w:tcPr>
          <w:p>
            <w:pPr>
              <w:pStyle w:val="6"/>
              <w:shd w:val="clear" w:color="auto" w:fill="FFFFFF"/>
              <w:spacing w:before="60" w:beforeAutospacing="0" w:after="60" w:afterAutospacing="0" w:line="280" w:lineRule="exact"/>
              <w:jc w:val="both"/>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sz w:val="21"/>
                <w:szCs w:val="21"/>
                <w14:textFill>
                  <w14:solidFill>
                    <w14:schemeClr w14:val="tx1"/>
                  </w14:solidFill>
                </w14:textFill>
              </w:rPr>
              <w:t>主要培养学生的学会学习素养。比赛以两人一组组队参加，竞赛分为初赛与复赛。初赛以笔试形式，按照成绩高低选前20组进入复赛。复赛为问答形式。复赛中学院组织专家评委进行打分。最终评选出一、二、三等奖若干。</w:t>
            </w:r>
          </w:p>
        </w:tc>
        <w:tc>
          <w:tcPr>
            <w:tcW w:w="7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Ⅱ</w:t>
            </w:r>
            <w:r>
              <w:rPr>
                <w:rFonts w:hint="eastAsia" w:ascii="仿宋_GB2312" w:hAnsi="Times New Roman" w:eastAsia="仿宋_GB2312" w:cs="仿宋"/>
                <w:color w:val="000000" w:themeColor="text1"/>
                <w:kern w:val="2"/>
                <w:sz w:val="2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何诗敏</w:t>
            </w:r>
          </w:p>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17354276880</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王晖</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4</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赭山</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500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02</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二、三</w:t>
            </w:r>
            <w:r>
              <w:rPr>
                <w:rFonts w:hint="eastAsia" w:ascii="仿宋_GB2312" w:hAnsi="Times New Roman" w:eastAsia="仿宋_GB2312" w:cs="Times New Roman"/>
                <w:color w:val="000000" w:themeColor="text1"/>
                <w:kern w:val="2"/>
                <w:sz w:val="21"/>
                <w:szCs w:val="21"/>
                <w14:textFill>
                  <w14:solidFill>
                    <w14:schemeClr w14:val="tx1"/>
                  </w14:solidFill>
                </w14:textFill>
              </w:rPr>
              <w:br w:type="textWrapping"/>
            </w:r>
            <w:r>
              <w:rPr>
                <w:rFonts w:hint="eastAsia" w:ascii="仿宋_GB2312" w:hAnsi="Times New Roman" w:eastAsia="仿宋_GB2312" w:cs="仿宋"/>
                <w:color w:val="000000" w:themeColor="text1"/>
                <w:kern w:val="2"/>
                <w:sz w:val="21"/>
                <w:szCs w:val="21"/>
                <w14:textFill>
                  <w14:solidFill>
                    <w14:schemeClr w14:val="tx1"/>
                  </w14:solidFill>
                </w14:textFill>
              </w:rPr>
              <w:t>年级</w:t>
            </w:r>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生物科学专业</w:t>
            </w:r>
          </w:p>
        </w:tc>
        <w:tc>
          <w:tcPr>
            <w:tcW w:w="1164"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师范生从教技能大赛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B</w:t>
            </w:r>
          </w:p>
        </w:tc>
        <w:tc>
          <w:tcPr>
            <w:tcW w:w="3569" w:type="dxa"/>
            <w:vAlign w:val="center"/>
          </w:tcPr>
          <w:p>
            <w:pPr>
              <w:pStyle w:val="6"/>
              <w:spacing w:before="60" w:beforeAutospacing="0" w:after="60" w:afterAutospacing="0" w:line="280" w:lineRule="exact"/>
              <w:jc w:val="both"/>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主要培养学生的学会学习素养。通过分组练习授课的形式，</w:t>
            </w:r>
            <w:r>
              <w:rPr>
                <w:rFonts w:hint="eastAsia" w:ascii="仿宋_GB2312" w:hAnsi="Times New Roman" w:eastAsia="仿宋_GB2312" w:cs="仿宋"/>
                <w:color w:val="000000" w:themeColor="text1"/>
                <w:spacing w:val="-2"/>
                <w:kern w:val="2"/>
                <w:sz w:val="21"/>
                <w:szCs w:val="21"/>
                <w14:textFill>
                  <w14:solidFill>
                    <w14:schemeClr w14:val="tx1"/>
                  </w14:solidFill>
                </w14:textFill>
              </w:rPr>
              <w:t>磨炼生物科学专业师范生专业技能。最后，组织模拟授课比赛，邀请专业课教师参与交流指导，指出教</w:t>
            </w:r>
            <w:r>
              <w:rPr>
                <w:rFonts w:hint="eastAsia" w:ascii="仿宋_GB2312" w:hAnsi="Times New Roman" w:eastAsia="仿宋_GB2312" w:cs="仿宋"/>
                <w:color w:val="000000" w:themeColor="text1"/>
                <w:kern w:val="2"/>
                <w:sz w:val="21"/>
                <w:szCs w:val="21"/>
                <w14:textFill>
                  <w14:solidFill>
                    <w14:schemeClr w14:val="tx1"/>
                  </w14:solidFill>
                </w14:textFill>
              </w:rPr>
              <w:t>学过程中出现的问题，</w:t>
            </w:r>
            <w:r>
              <w:rPr>
                <w:rFonts w:hint="eastAsia" w:ascii="仿宋_GB2312" w:hAnsi="Times New Roman" w:eastAsia="仿宋_GB2312" w:cs="仿宋"/>
                <w:color w:val="000000" w:themeColor="text1"/>
                <w:spacing w:val="-2"/>
                <w:kern w:val="2"/>
                <w:sz w:val="21"/>
                <w:szCs w:val="21"/>
                <w14:textFill>
                  <w14:solidFill>
                    <w14:schemeClr w14:val="tx1"/>
                  </w14:solidFill>
                </w14:textFill>
              </w:rPr>
              <w:t>提高教学水平。</w:t>
            </w:r>
            <w:r>
              <w:rPr>
                <w:rFonts w:hint="eastAsia" w:ascii="仿宋_GB2312" w:hAnsi="Times New Roman" w:eastAsia="仿宋_GB2312" w:cs="仿宋"/>
                <w:color w:val="000000" w:themeColor="text1"/>
                <w:kern w:val="2"/>
                <w:sz w:val="21"/>
                <w:szCs w:val="21"/>
                <w14:textFill>
                  <w14:solidFill>
                    <w14:schemeClr w14:val="tx1"/>
                  </w14:solidFill>
                </w14:textFill>
              </w:rPr>
              <w:t>最终评选出一、二、三等奖若干</w:t>
            </w:r>
            <w:r>
              <w:rPr>
                <w:rFonts w:hint="eastAsia" w:ascii="仿宋_GB2312" w:hAnsi="Times New Roman" w:eastAsia="仿宋_GB2312" w:cs="仿宋"/>
                <w:color w:val="000000" w:themeColor="text1"/>
                <w:spacing w:val="-2"/>
                <w:kern w:val="2"/>
                <w:sz w:val="21"/>
                <w:szCs w:val="21"/>
                <w14:textFill>
                  <w14:solidFill>
                    <w14:schemeClr w14:val="tx1"/>
                  </w14:solidFill>
                </w14:textFill>
              </w:rPr>
              <w:t>。</w:t>
            </w:r>
          </w:p>
        </w:tc>
        <w:tc>
          <w:tcPr>
            <w:tcW w:w="7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Ⅱ</w:t>
            </w:r>
            <w:r>
              <w:rPr>
                <w:rFonts w:hint="eastAsia" w:ascii="仿宋_GB2312" w:hAnsi="Times New Roman" w:eastAsia="仿宋_GB2312" w:cs="仿宋"/>
                <w:color w:val="000000" w:themeColor="text1"/>
                <w:kern w:val="2"/>
                <w:sz w:val="2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王志</w:t>
            </w:r>
            <w:r>
              <w:rPr>
                <w:rFonts w:hint="eastAsia" w:ascii="仿宋_GB2312" w:hAnsi="Times New Roman" w:eastAsia="仿宋_GB2312" w:cs="Times New Roman"/>
                <w:color w:val="000000" w:themeColor="text1"/>
                <w:kern w:val="2"/>
                <w:sz w:val="21"/>
                <w:szCs w:val="21"/>
                <w14:textFill>
                  <w14:solidFill>
                    <w14:schemeClr w14:val="tx1"/>
                  </w14:solidFill>
                </w14:textFill>
              </w:rPr>
              <w:t>17856933966</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陈明林</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2018</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11</w:t>
            </w:r>
            <w:r>
              <w:rPr>
                <w:rFonts w:hint="eastAsia" w:ascii="仿宋_GB2312" w:hAnsi="Times New Roman" w:eastAsia="仿宋_GB2312" w:cs="仿宋"/>
                <w:color w:val="000000" w:themeColor="text1"/>
                <w:kern w:val="2"/>
                <w:sz w:val="21"/>
                <w:szCs w:val="21"/>
                <w14:textFill>
                  <w14:solidFill>
                    <w14:schemeClr w14:val="tx1"/>
                  </w14:solidFill>
                </w14:textFill>
              </w:rPr>
              <w:t>月</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4</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赭山</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200</w:t>
            </w:r>
          </w:p>
        </w:tc>
        <w:tc>
          <w:tcPr>
            <w:tcW w:w="576" w:type="dxa"/>
            <w:vAlign w:val="center"/>
          </w:tcPr>
          <w:p>
            <w:pPr>
              <w:pStyle w:val="6"/>
              <w:tabs>
                <w:tab w:val="left" w:pos="271"/>
                <w:tab w:val="center" w:pos="754"/>
              </w:tabs>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03</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一、二</w:t>
            </w:r>
            <w:r>
              <w:rPr>
                <w:rFonts w:hint="eastAsia" w:ascii="仿宋_GB2312" w:hAnsi="Times New Roman" w:eastAsia="仿宋_GB2312" w:cs="Times New Roman"/>
                <w:color w:val="000000" w:themeColor="text1"/>
                <w:kern w:val="2"/>
                <w:sz w:val="21"/>
                <w:szCs w:val="21"/>
                <w14:textFill>
                  <w14:solidFill>
                    <w14:schemeClr w14:val="tx1"/>
                  </w14:solidFill>
                </w14:textFill>
              </w:rPr>
              <w:br w:type="textWrapping"/>
            </w:r>
            <w:r>
              <w:rPr>
                <w:rFonts w:hint="eastAsia" w:ascii="仿宋_GB2312" w:hAnsi="Times New Roman" w:eastAsia="仿宋_GB2312" w:cs="仿宋"/>
                <w:color w:val="000000" w:themeColor="text1"/>
                <w:kern w:val="2"/>
                <w:sz w:val="21"/>
                <w:szCs w:val="21"/>
                <w14:textFill>
                  <w14:solidFill>
                    <w14:schemeClr w14:val="tx1"/>
                  </w14:solidFill>
                </w14:textFill>
              </w:rPr>
              <w:t>年级</w:t>
            </w:r>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生物技术专业</w:t>
            </w:r>
          </w:p>
        </w:tc>
        <w:tc>
          <w:tcPr>
            <w:tcW w:w="1164"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微生物培养皿绘画大赛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B</w:t>
            </w:r>
          </w:p>
        </w:tc>
        <w:tc>
          <w:tcPr>
            <w:tcW w:w="3569" w:type="dxa"/>
            <w:vAlign w:val="center"/>
          </w:tcPr>
          <w:p>
            <w:pPr>
              <w:pStyle w:val="6"/>
              <w:spacing w:before="60" w:beforeAutospacing="0" w:after="60" w:afterAutospacing="0" w:line="280" w:lineRule="exact"/>
              <w:jc w:val="both"/>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培养学生的学会学习和实践创新素养，提高实验操作水平，提升团队协作能力。比赛以组队形式参加，通过实验操作培养有益细菌，在培养皿内创作艺术作品，提高学生的微生物操作技能。参赛选手独立设计，在导师实验室内完成创作。参赛作品由专业老师评审选出一二三等奖若干。</w:t>
            </w:r>
          </w:p>
        </w:tc>
        <w:tc>
          <w:tcPr>
            <w:tcW w:w="7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Ⅱ</w:t>
            </w:r>
            <w:r>
              <w:rPr>
                <w:rFonts w:hint="eastAsia" w:ascii="仿宋_GB2312" w:hAnsi="Times New Roman" w:eastAsia="仿宋_GB2312" w:cs="仿宋"/>
                <w:color w:val="000000" w:themeColor="text1"/>
                <w:kern w:val="2"/>
                <w:sz w:val="2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卢存龙</w:t>
            </w:r>
            <w:r>
              <w:rPr>
                <w:rFonts w:hint="eastAsia" w:ascii="仿宋_GB2312" w:hAnsi="Times New Roman" w:eastAsia="仿宋_GB2312" w:cs="Times New Roman"/>
                <w:color w:val="000000" w:themeColor="text1"/>
                <w:kern w:val="2"/>
                <w:sz w:val="21"/>
                <w:szCs w:val="21"/>
                <w14:textFill>
                  <w14:solidFill>
                    <w14:schemeClr w14:val="tx1"/>
                  </w14:solidFill>
                </w14:textFill>
              </w:rPr>
              <w:t>15955383909</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刘爱民</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4</w:t>
            </w:r>
            <w:r>
              <w:rPr>
                <w:rFonts w:hint="eastAsia" w:ascii="仿宋_GB2312" w:hAnsi="Times New Roman" w:eastAsia="仿宋_GB2312" w:cs="仿宋"/>
                <w:color w:val="000000" w:themeColor="text1"/>
                <w:kern w:val="2"/>
                <w:sz w:val="21"/>
                <w:szCs w:val="21"/>
                <w14:textFill>
                  <w14:solidFill>
                    <w14:schemeClr w14:val="tx1"/>
                  </w14:solidFill>
                </w14:textFill>
              </w:rPr>
              <w:t>月至</w:t>
            </w:r>
            <w:r>
              <w:rPr>
                <w:rFonts w:hint="eastAsia" w:ascii="仿宋_GB2312" w:hAnsi="Times New Roman" w:eastAsia="仿宋_GB2312" w:cs="Times New Roman"/>
                <w:color w:val="000000" w:themeColor="text1"/>
                <w:kern w:val="2"/>
                <w:sz w:val="21"/>
                <w:szCs w:val="21"/>
                <w14:textFill>
                  <w14:solidFill>
                    <w14:schemeClr w14:val="tx1"/>
                  </w14:solidFill>
                </w14:textFill>
              </w:rPr>
              <w:t>5</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生化楼微生物实验室</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300</w:t>
            </w:r>
            <w:r>
              <w:rPr>
                <w:rFonts w:hint="eastAsia" w:ascii="仿宋_GB2312" w:hAnsi="Times New Roman" w:eastAsia="仿宋_GB2312" w:cs="仿宋"/>
                <w:color w:val="000000" w:themeColor="text1"/>
                <w:kern w:val="2"/>
                <w:sz w:val="21"/>
                <w:szCs w:val="21"/>
                <w14:textFill>
                  <w14:solidFill>
                    <w14:schemeClr w14:val="tx1"/>
                  </w14:solidFill>
                </w14:textFill>
              </w:rPr>
              <w:t>人</w:t>
            </w:r>
          </w:p>
        </w:tc>
        <w:tc>
          <w:tcPr>
            <w:tcW w:w="576" w:type="dxa"/>
            <w:vAlign w:val="center"/>
          </w:tcPr>
          <w:p>
            <w:pPr>
              <w:pStyle w:val="6"/>
              <w:tabs>
                <w:tab w:val="left" w:pos="271"/>
                <w:tab w:val="center" w:pos="754"/>
              </w:tabs>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04</w:t>
            </w:r>
          </w:p>
        </w:tc>
        <w:tc>
          <w:tcPr>
            <w:tcW w:w="883"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一、二年级</w:t>
            </w:r>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园艺专业</w:t>
            </w:r>
          </w:p>
        </w:tc>
        <w:tc>
          <w:tcPr>
            <w:tcW w:w="1164"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园艺学堂</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B</w:t>
            </w:r>
          </w:p>
        </w:tc>
        <w:tc>
          <w:tcPr>
            <w:tcW w:w="3569" w:type="dxa"/>
            <w:vAlign w:val="center"/>
          </w:tcPr>
          <w:p>
            <w:pPr>
              <w:pStyle w:val="6"/>
              <w:spacing w:before="0" w:beforeAutospacing="0" w:after="0" w:afterAutospacing="0" w:line="260" w:lineRule="exact"/>
              <w:jc w:val="both"/>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主要培养学生的学会学习和科学精神素养。通过邀请专业领域知名学者来院讲学，开拓眼界；组织学生参加风景园林设计大赛，并展出优秀作品，提升专业水平。最终从参赛作品评选出一、二、三等奖。</w:t>
            </w:r>
          </w:p>
        </w:tc>
        <w:tc>
          <w:tcPr>
            <w:tcW w:w="7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Ⅱ</w:t>
            </w:r>
            <w:r>
              <w:rPr>
                <w:rFonts w:hint="eastAsia" w:ascii="仿宋_GB2312" w:hAnsi="Times New Roman" w:eastAsia="仿宋_GB2312" w:cs="仿宋"/>
                <w:color w:val="000000" w:themeColor="text1"/>
                <w:kern w:val="2"/>
                <w:sz w:val="2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彭圣杰17354276800</w:t>
            </w:r>
          </w:p>
        </w:tc>
        <w:tc>
          <w:tcPr>
            <w:tcW w:w="1052" w:type="dxa"/>
            <w:vAlign w:val="center"/>
          </w:tcPr>
          <w:p>
            <w:pPr>
              <w:pStyle w:val="6"/>
              <w:spacing w:before="0" w:beforeAutospacing="0" w:after="0" w:afterAutospacing="0" w:line="280" w:lineRule="exact"/>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肖家欣</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2018</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10</w:t>
            </w:r>
            <w:r>
              <w:rPr>
                <w:rFonts w:hint="eastAsia" w:ascii="仿宋_GB2312" w:hAnsi="Times New Roman" w:eastAsia="仿宋_GB2312" w:cs="仿宋"/>
                <w:color w:val="000000" w:themeColor="text1"/>
                <w:kern w:val="2"/>
                <w:sz w:val="21"/>
                <w:szCs w:val="21"/>
                <w14:textFill>
                  <w14:solidFill>
                    <w14:schemeClr w14:val="tx1"/>
                  </w14:solidFill>
                </w14:textFill>
              </w:rPr>
              <w:t>月</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4</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赭山</w:t>
            </w:r>
          </w:p>
          <w:p>
            <w:pPr>
              <w:pStyle w:val="6"/>
              <w:spacing w:before="0" w:beforeAutospacing="0" w:after="0" w:afterAutospacing="0" w:line="280" w:lineRule="exact"/>
              <w:ind w:left="-57" w:right="-57"/>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200</w:t>
            </w:r>
          </w:p>
        </w:tc>
        <w:tc>
          <w:tcPr>
            <w:tcW w:w="576" w:type="dxa"/>
            <w:vAlign w:val="center"/>
          </w:tcPr>
          <w:p>
            <w:pPr>
              <w:pStyle w:val="6"/>
              <w:tabs>
                <w:tab w:val="left" w:pos="271"/>
                <w:tab w:val="center" w:pos="754"/>
              </w:tabs>
              <w:spacing w:before="0" w:beforeAutospacing="0" w:after="0" w:afterAutospacing="0" w:line="280" w:lineRule="exact"/>
              <w:ind w:left="-57" w:right="-57"/>
              <w:jc w:val="center"/>
              <w:rPr>
                <w:rFonts w:hint="eastAsia" w:ascii="仿宋_GB2312" w:hAnsi="Times New Roman" w:eastAsia="仿宋_GB2312" w:cs="仿宋"/>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05</w:t>
            </w:r>
          </w:p>
        </w:tc>
        <w:tc>
          <w:tcPr>
            <w:tcW w:w="883" w:type="dxa"/>
            <w:vMerge w:val="restart"/>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一、二</w:t>
            </w:r>
            <w:r>
              <w:rPr>
                <w:rFonts w:hint="eastAsia" w:ascii="仿宋_GB2312" w:hAnsi="Times New Roman" w:eastAsia="仿宋_GB2312" w:cs="Times New Roman"/>
                <w:color w:val="000000" w:themeColor="text1"/>
                <w:kern w:val="2"/>
                <w:sz w:val="21"/>
                <w:szCs w:val="21"/>
                <w14:textFill>
                  <w14:solidFill>
                    <w14:schemeClr w14:val="tx1"/>
                  </w14:solidFill>
                </w14:textFill>
              </w:rPr>
              <w:br w:type="textWrapping"/>
            </w:r>
            <w:r>
              <w:rPr>
                <w:rFonts w:hint="eastAsia" w:ascii="仿宋_GB2312" w:hAnsi="Times New Roman" w:eastAsia="仿宋_GB2312" w:cs="仿宋"/>
                <w:color w:val="000000" w:themeColor="text1"/>
                <w:kern w:val="2"/>
                <w:sz w:val="21"/>
                <w:szCs w:val="21"/>
                <w14:textFill>
                  <w14:solidFill>
                    <w14:schemeClr w14:val="tx1"/>
                  </w14:solidFill>
                </w14:textFill>
              </w:rPr>
              <w:t>年级</w:t>
            </w:r>
            <w:bookmarkStart w:id="13" w:name="_GoBack"/>
            <w:bookmarkEnd w:id="13"/>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各专业</w:t>
            </w:r>
          </w:p>
        </w:tc>
        <w:tc>
          <w:tcPr>
            <w:tcW w:w="1164"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生命健康月活动</w:t>
            </w:r>
          </w:p>
        </w:tc>
        <w:tc>
          <w:tcPr>
            <w:tcW w:w="628"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C</w:t>
            </w:r>
          </w:p>
        </w:tc>
        <w:tc>
          <w:tcPr>
            <w:tcW w:w="3569" w:type="dxa"/>
            <w:vAlign w:val="center"/>
          </w:tcPr>
          <w:p>
            <w:pPr>
              <w:pStyle w:val="9"/>
              <w:widowControl/>
              <w:spacing w:line="260" w:lineRule="exact"/>
              <w:jc w:val="both"/>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主要培养学生的健康生活素养，引导学生用积极的心态和行为充实课余生活。学生以班级为单位参加，通过理论知识竞答，团队实践活动竞赛等方式，引导学生团结协作，营造和谐校园氛围，正确认识身心健康的重要性。通过参与效果评价，选出一等奖团支部一支，二等奖团支部两支，三等奖团支部三支。</w:t>
            </w:r>
          </w:p>
        </w:tc>
        <w:tc>
          <w:tcPr>
            <w:tcW w:w="728"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Ⅱ</w:t>
            </w:r>
            <w:r>
              <w:rPr>
                <w:rFonts w:hint="eastAsia" w:ascii="仿宋_GB2312" w:eastAsia="仿宋_GB2312" w:cs="仿宋"/>
                <w:color w:val="000000" w:themeColor="text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朱秋玲</w:t>
            </w: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18895385502</w:t>
            </w:r>
          </w:p>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何馗馗</w:t>
            </w:r>
          </w:p>
        </w:tc>
        <w:tc>
          <w:tcPr>
            <w:tcW w:w="1258" w:type="dxa"/>
            <w:vAlign w:val="center"/>
          </w:tcPr>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2018</w:t>
            </w:r>
            <w:r>
              <w:rPr>
                <w:rFonts w:hint="eastAsia" w:ascii="仿宋_GB2312" w:eastAsia="仿宋_GB2312" w:cs="仿宋"/>
                <w:color w:val="000000" w:themeColor="text1"/>
                <w:szCs w:val="21"/>
                <w14:textFill>
                  <w14:solidFill>
                    <w14:schemeClr w14:val="tx1"/>
                  </w14:solidFill>
                </w14:textFill>
              </w:rPr>
              <w:t>年</w:t>
            </w:r>
          </w:p>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10-11</w:t>
            </w:r>
            <w:r>
              <w:rPr>
                <w:rFonts w:hint="eastAsia" w:ascii="仿宋_GB2312" w:eastAsia="仿宋_GB2312" w:cs="仿宋"/>
                <w:color w:val="000000" w:themeColor="text1"/>
                <w:szCs w:val="21"/>
                <w14:textFill>
                  <w14:solidFill>
                    <w14:schemeClr w14:val="tx1"/>
                  </w14:solidFill>
                </w14:textFill>
              </w:rPr>
              <w:t>月</w:t>
            </w:r>
          </w:p>
          <w:p>
            <w:pPr>
              <w:widowControl/>
              <w:spacing w:line="280" w:lineRule="exact"/>
              <w:ind w:left="-57" w:right="-57"/>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w:t>
            </w:r>
            <w:r>
              <w:rPr>
                <w:rFonts w:hint="eastAsia" w:ascii="仿宋_GB2312" w:eastAsia="仿宋_GB2312" w:cs="仿宋"/>
                <w:color w:val="000000" w:themeColor="text1"/>
                <w:szCs w:val="21"/>
                <w14:textFill>
                  <w14:solidFill>
                    <w14:schemeClr w14:val="tx1"/>
                  </w14:solidFill>
                </w14:textFill>
              </w:rPr>
              <w:t>年</w:t>
            </w:r>
            <w:r>
              <w:rPr>
                <w:rFonts w:hint="eastAsia" w:ascii="仿宋_GB2312" w:eastAsia="仿宋_GB2312"/>
                <w:color w:val="000000" w:themeColor="text1"/>
                <w:szCs w:val="21"/>
                <w14:textFill>
                  <w14:solidFill>
                    <w14:schemeClr w14:val="tx1"/>
                  </w14:solidFill>
                </w14:textFill>
              </w:rPr>
              <w:t>4-5</w:t>
            </w:r>
            <w:r>
              <w:rPr>
                <w:rFonts w:hint="eastAsia" w:ascii="仿宋_GB2312" w:eastAsia="仿宋_GB2312" w:cs="仿宋"/>
                <w:color w:val="000000" w:themeColor="text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赭山</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校区</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西操场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06</w:t>
            </w:r>
          </w:p>
        </w:tc>
        <w:tc>
          <w:tcPr>
            <w:tcW w:w="883" w:type="dxa"/>
            <w:vMerge w:val="continue"/>
            <w:tcBorders/>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p>
        </w:tc>
        <w:tc>
          <w:tcPr>
            <w:tcW w:w="880"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各专业</w:t>
            </w:r>
          </w:p>
        </w:tc>
        <w:tc>
          <w:tcPr>
            <w:tcW w:w="1164" w:type="dxa"/>
            <w:vAlign w:val="center"/>
          </w:tcPr>
          <w:p>
            <w:pPr>
              <w:spacing w:line="280" w:lineRule="exact"/>
              <w:jc w:val="center"/>
              <w:rPr>
                <w:rFonts w:hint="eastAsia" w:ascii="仿宋_GB2312" w:eastAsia="仿宋_GB2312" w:cs="仿宋"/>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生“声”不息</w:t>
            </w:r>
          </w:p>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诗文作品大赛</w:t>
            </w:r>
          </w:p>
        </w:tc>
        <w:tc>
          <w:tcPr>
            <w:tcW w:w="628"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C</w:t>
            </w:r>
          </w:p>
        </w:tc>
        <w:tc>
          <w:tcPr>
            <w:tcW w:w="3569" w:type="dxa"/>
            <w:vAlign w:val="center"/>
          </w:tcPr>
          <w:p>
            <w:pPr>
              <w:widowControl/>
              <w:spacing w:line="260" w:lineRule="exact"/>
              <w:rPr>
                <w:rFonts w:hint="eastAsia" w:ascii="仿宋_GB2312" w:eastAsia="仿宋_GB2312"/>
                <w:color w:val="000000" w:themeColor="text1"/>
                <w:szCs w:val="21"/>
                <w14:textFill>
                  <w14:solidFill>
                    <w14:schemeClr w14:val="tx1"/>
                  </w14:solidFill>
                </w14:textFill>
              </w:rPr>
            </w:pPr>
            <w:r>
              <w:rPr>
                <w:rFonts w:hint="eastAsia" w:ascii="仿宋_GB2312" w:eastAsia="仿宋_GB2312" w:cs="仿宋"/>
                <w:color w:val="000000" w:themeColor="text1"/>
                <w:szCs w:val="21"/>
                <w14:textFill>
                  <w14:solidFill>
                    <w14:schemeClr w14:val="tx1"/>
                  </w14:solidFill>
                </w14:textFill>
              </w:rPr>
              <w:t>主要培养学生的人文底蕴和责任担当素养。学生运用与生物学有关的语言文字，以照片或涂鸦的形式，并配上文字表达出对亲人、朋友想说的话，也可以出对祖国、家乡、校园的喜爱与赞美之情。选出优秀诗文作品，并对作品背后的故事进行分享，学院组织老师评选出一、二、三等奖若干。</w:t>
            </w:r>
          </w:p>
        </w:tc>
        <w:tc>
          <w:tcPr>
            <w:tcW w:w="728" w:type="dxa"/>
            <w:vAlign w:val="center"/>
          </w:tcPr>
          <w:p>
            <w:pPr>
              <w:spacing w:line="28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Ⅲ</w:t>
            </w:r>
            <w:r>
              <w:rPr>
                <w:rFonts w:hint="eastAsia" w:ascii="仿宋_GB2312" w:eastAsia="仿宋_GB2312" w:cs="仿宋"/>
                <w:color w:val="000000" w:themeColor="text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陈以红</w:t>
            </w:r>
          </w:p>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18895364188</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王志</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5</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赭山</w:t>
            </w:r>
          </w:p>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校区</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200</w:t>
            </w:r>
          </w:p>
        </w:tc>
        <w:tc>
          <w:tcPr>
            <w:tcW w:w="576"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2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07</w:t>
            </w:r>
          </w:p>
        </w:tc>
        <w:tc>
          <w:tcPr>
            <w:tcW w:w="883" w:type="dxa"/>
            <w:vMerge w:val="continue"/>
            <w:tcBorders/>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p>
        </w:tc>
        <w:tc>
          <w:tcPr>
            <w:tcW w:w="880"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p>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各专业</w:t>
            </w:r>
          </w:p>
        </w:tc>
        <w:tc>
          <w:tcPr>
            <w:tcW w:w="1164"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绿手指</w:t>
            </w:r>
            <w:r>
              <w:rPr>
                <w:rFonts w:hint="eastAsia" w:ascii="仿宋_GB2312" w:hAnsi="Times New Roman" w:eastAsia="仿宋_GB2312" w:cs="Times New Roman"/>
                <w:color w:val="000000" w:themeColor="text1"/>
                <w:kern w:val="2"/>
                <w:sz w:val="21"/>
                <w:szCs w:val="21"/>
                <w14:textFill>
                  <w14:solidFill>
                    <w14:schemeClr w14:val="tx1"/>
                  </w14:solidFill>
                </w14:textFill>
              </w:rPr>
              <w:t>“</w:t>
            </w:r>
            <w:r>
              <w:rPr>
                <w:rFonts w:hint="eastAsia" w:ascii="仿宋_GB2312" w:hAnsi="Times New Roman" w:eastAsia="仿宋_GB2312" w:cs="仿宋"/>
                <w:color w:val="000000" w:themeColor="text1"/>
                <w:kern w:val="2"/>
                <w:sz w:val="21"/>
                <w:szCs w:val="21"/>
                <w14:textFill>
                  <w14:solidFill>
                    <w14:schemeClr w14:val="tx1"/>
                  </w14:solidFill>
                </w14:textFill>
              </w:rPr>
              <w:t>生物创新</w:t>
            </w:r>
            <w:r>
              <w:rPr>
                <w:rFonts w:hint="eastAsia" w:ascii="仿宋_GB2312" w:hAnsi="Times New Roman" w:eastAsia="仿宋_GB2312" w:cs="Times New Roman"/>
                <w:color w:val="000000" w:themeColor="text1"/>
                <w:kern w:val="2"/>
                <w:sz w:val="21"/>
                <w:szCs w:val="21"/>
                <w14:textFill>
                  <w14:solidFill>
                    <w14:schemeClr w14:val="tx1"/>
                  </w14:solidFill>
                </w14:textFill>
              </w:rPr>
              <w:t>”</w:t>
            </w:r>
            <w:r>
              <w:rPr>
                <w:rFonts w:hint="eastAsia" w:ascii="仿宋_GB2312" w:hAnsi="Times New Roman" w:eastAsia="仿宋_GB2312" w:cs="仿宋"/>
                <w:color w:val="000000" w:themeColor="text1"/>
                <w:kern w:val="2"/>
                <w:sz w:val="21"/>
                <w:szCs w:val="21"/>
                <w14:textFill>
                  <w14:solidFill>
                    <w14:schemeClr w14:val="tx1"/>
                  </w14:solidFill>
                </w14:textFill>
              </w:rPr>
              <w:t>大赛</w:t>
            </w:r>
          </w:p>
        </w:tc>
        <w:tc>
          <w:tcPr>
            <w:tcW w:w="6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B</w:t>
            </w:r>
          </w:p>
        </w:tc>
        <w:tc>
          <w:tcPr>
            <w:tcW w:w="3569" w:type="dxa"/>
            <w:vAlign w:val="center"/>
          </w:tcPr>
          <w:p>
            <w:pPr>
              <w:pStyle w:val="6"/>
              <w:spacing w:before="0" w:beforeAutospacing="0" w:after="0" w:afterAutospacing="0" w:line="260" w:lineRule="exact"/>
              <w:jc w:val="both"/>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为培养学生的实践创新素养，进一步激发广大学生对生物学习的热情和兴趣。大赛要求参赛人员自主设计和利用废弃材料制作与生物学有关的作品。最终由线上投票和线下评审决出一、二、三等奖共10名。</w:t>
            </w:r>
          </w:p>
        </w:tc>
        <w:tc>
          <w:tcPr>
            <w:tcW w:w="728"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Ⅱ</w:t>
            </w:r>
            <w:r>
              <w:rPr>
                <w:rFonts w:hint="eastAsia" w:ascii="仿宋_GB2312" w:hAnsi="Times New Roman" w:eastAsia="仿宋_GB2312" w:cs="仿宋"/>
                <w:color w:val="000000" w:themeColor="text1"/>
                <w:kern w:val="2"/>
                <w:sz w:val="21"/>
                <w:szCs w:val="21"/>
                <w14:textFill>
                  <w14:solidFill>
                    <w14:schemeClr w14:val="tx1"/>
                  </w14:solidFill>
                </w14:textFill>
              </w:rPr>
              <w:t>类</w:t>
            </w:r>
          </w:p>
        </w:tc>
        <w:tc>
          <w:tcPr>
            <w:tcW w:w="1387"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朱秋玲</w:t>
            </w:r>
            <w:r>
              <w:rPr>
                <w:rFonts w:hint="eastAsia" w:ascii="仿宋_GB2312" w:hAnsi="Times New Roman" w:eastAsia="仿宋_GB2312" w:cs="Times New Roman"/>
                <w:color w:val="000000" w:themeColor="text1"/>
                <w:kern w:val="2"/>
                <w:sz w:val="21"/>
                <w:szCs w:val="21"/>
                <w14:textFill>
                  <w14:solidFill>
                    <w14:schemeClr w14:val="tx1"/>
                  </w14:solidFill>
                </w14:textFill>
              </w:rPr>
              <w:t>18895385502</w:t>
            </w:r>
          </w:p>
        </w:tc>
        <w:tc>
          <w:tcPr>
            <w:tcW w:w="1052"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晏鹏</w:t>
            </w:r>
          </w:p>
        </w:tc>
        <w:tc>
          <w:tcPr>
            <w:tcW w:w="1258"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2019</w:t>
            </w:r>
            <w:r>
              <w:rPr>
                <w:rFonts w:hint="eastAsia" w:ascii="仿宋_GB2312" w:hAnsi="Times New Roman" w:eastAsia="仿宋_GB2312" w:cs="仿宋"/>
                <w:color w:val="000000" w:themeColor="text1"/>
                <w:kern w:val="2"/>
                <w:sz w:val="21"/>
                <w:szCs w:val="21"/>
                <w14:textFill>
                  <w14:solidFill>
                    <w14:schemeClr w14:val="tx1"/>
                  </w14:solidFill>
                </w14:textFill>
              </w:rPr>
              <w:t>年</w:t>
            </w:r>
            <w:r>
              <w:rPr>
                <w:rFonts w:hint="eastAsia" w:ascii="仿宋_GB2312" w:hAnsi="Times New Roman" w:eastAsia="仿宋_GB2312" w:cs="Times New Roman"/>
                <w:color w:val="000000" w:themeColor="text1"/>
                <w:kern w:val="2"/>
                <w:sz w:val="21"/>
                <w:szCs w:val="21"/>
                <w14:textFill>
                  <w14:solidFill>
                    <w14:schemeClr w14:val="tx1"/>
                  </w14:solidFill>
                </w14:textFill>
              </w:rPr>
              <w:t>4</w:t>
            </w:r>
            <w:r>
              <w:rPr>
                <w:rFonts w:hint="eastAsia" w:ascii="仿宋_GB2312" w:hAnsi="Times New Roman" w:eastAsia="仿宋_GB2312" w:cs="仿宋"/>
                <w:color w:val="000000" w:themeColor="text1"/>
                <w:kern w:val="2"/>
                <w:sz w:val="21"/>
                <w:szCs w:val="21"/>
                <w14:textFill>
                  <w14:solidFill>
                    <w14:schemeClr w14:val="tx1"/>
                  </w14:solidFill>
                </w14:textFill>
              </w:rPr>
              <w:t>月</w:t>
            </w:r>
          </w:p>
        </w:tc>
        <w:tc>
          <w:tcPr>
            <w:tcW w:w="854" w:type="dxa"/>
            <w:vAlign w:val="center"/>
          </w:tcPr>
          <w:p>
            <w:pPr>
              <w:pStyle w:val="6"/>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生科院报告厅</w:t>
            </w:r>
          </w:p>
        </w:tc>
        <w:tc>
          <w:tcPr>
            <w:tcW w:w="826" w:type="dxa"/>
            <w:vAlign w:val="center"/>
          </w:tcPr>
          <w:p>
            <w:pPr>
              <w:pStyle w:val="6"/>
              <w:spacing w:before="0" w:beforeAutospacing="0" w:after="0" w:afterAutospacing="0" w:line="280" w:lineRule="exact"/>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Times New Roman"/>
                <w:color w:val="000000" w:themeColor="text1"/>
                <w:kern w:val="2"/>
                <w:sz w:val="21"/>
                <w:szCs w:val="21"/>
                <w14:textFill>
                  <w14:solidFill>
                    <w14:schemeClr w14:val="tx1"/>
                  </w14:solidFill>
                </w14:textFill>
              </w:rPr>
              <w:t>300</w:t>
            </w:r>
            <w:r>
              <w:rPr>
                <w:rFonts w:hint="eastAsia" w:ascii="仿宋_GB2312" w:hAnsi="Times New Roman" w:eastAsia="仿宋_GB2312" w:cs="仿宋"/>
                <w:color w:val="000000" w:themeColor="text1"/>
                <w:kern w:val="2"/>
                <w:sz w:val="21"/>
                <w:szCs w:val="21"/>
                <w14:textFill>
                  <w14:solidFill>
                    <w14:schemeClr w14:val="tx1"/>
                  </w14:solidFill>
                </w14:textFill>
              </w:rPr>
              <w:t>人</w:t>
            </w:r>
          </w:p>
        </w:tc>
        <w:tc>
          <w:tcPr>
            <w:tcW w:w="576" w:type="dxa"/>
            <w:vAlign w:val="center"/>
          </w:tcPr>
          <w:p>
            <w:pPr>
              <w:pStyle w:val="6"/>
              <w:tabs>
                <w:tab w:val="left" w:pos="271"/>
                <w:tab w:val="center" w:pos="754"/>
              </w:tabs>
              <w:spacing w:before="0" w:beforeAutospacing="0" w:after="0" w:afterAutospacing="0" w:line="280" w:lineRule="exact"/>
              <w:ind w:left="-57" w:right="-57"/>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
                <w:color w:val="000000" w:themeColor="text1"/>
                <w:kern w:val="2"/>
                <w:sz w:val="21"/>
                <w:szCs w:val="21"/>
                <w14:textFill>
                  <w14:solidFill>
                    <w14:schemeClr w14:val="tx1"/>
                  </w14:solidFill>
                </w14:textFill>
              </w:rPr>
              <w:t>不变</w:t>
            </w:r>
          </w:p>
        </w:tc>
      </w:tr>
    </w:tbl>
    <w:p>
      <w:pPr>
        <w:spacing w:line="280" w:lineRule="exact"/>
        <w:rPr>
          <w:rFonts w:hint="eastAsia"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br w:type="page"/>
      </w:r>
    </w:p>
    <w:p>
      <w:pPr>
        <w:pStyle w:val="2"/>
        <w:rPr>
          <w:rFonts w:hint="eastAsia"/>
          <w:spacing w:val="-14"/>
          <w:sz w:val="40"/>
        </w:rPr>
      </w:pPr>
      <w:r>
        <w:rPr>
          <w:rFonts w:hint="eastAsia"/>
          <w:spacing w:val="-14"/>
          <w:sz w:val="40"/>
        </w:rPr>
        <w:t>环境科学与工程学院2018-2019学年“第二课堂”本科生素质拓展课程规划表（院级）</w:t>
      </w:r>
    </w:p>
    <w:tbl>
      <w:tblPr>
        <w:tblStyle w:val="8"/>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7"/>
        <w:gridCol w:w="788"/>
        <w:gridCol w:w="1246"/>
        <w:gridCol w:w="658"/>
        <w:gridCol w:w="3457"/>
        <w:gridCol w:w="840"/>
        <w:gridCol w:w="1316"/>
        <w:gridCol w:w="1008"/>
        <w:gridCol w:w="1063"/>
        <w:gridCol w:w="1008"/>
        <w:gridCol w:w="6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blHeader/>
          <w:jc w:val="center"/>
        </w:trPr>
        <w:tc>
          <w:tcPr>
            <w:tcW w:w="702"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707"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年级</w:t>
            </w:r>
          </w:p>
        </w:tc>
        <w:tc>
          <w:tcPr>
            <w:tcW w:w="788"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专业</w:t>
            </w:r>
          </w:p>
        </w:tc>
        <w:tc>
          <w:tcPr>
            <w:tcW w:w="1246"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课程名称</w:t>
            </w:r>
          </w:p>
        </w:tc>
        <w:tc>
          <w:tcPr>
            <w:tcW w:w="658" w:type="dxa"/>
            <w:vAlign w:val="center"/>
          </w:tcPr>
          <w:p>
            <w:pPr>
              <w:pStyle w:val="6"/>
              <w:spacing w:before="0" w:beforeAutospacing="0" w:after="0" w:afterAutospacing="0" w:line="280" w:lineRule="exact"/>
              <w:ind w:firstLine="211" w:firstLineChars="100"/>
              <w:jc w:val="both"/>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模块</w:t>
            </w:r>
          </w:p>
        </w:tc>
        <w:tc>
          <w:tcPr>
            <w:tcW w:w="3457"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课程简介</w:t>
            </w:r>
          </w:p>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（100字左右）</w:t>
            </w:r>
          </w:p>
        </w:tc>
        <w:tc>
          <w:tcPr>
            <w:tcW w:w="840" w:type="dxa"/>
            <w:vAlign w:val="center"/>
          </w:tcPr>
          <w:p>
            <w:pPr>
              <w:pStyle w:val="6"/>
              <w:spacing w:before="0" w:beforeAutospacing="0" w:after="0" w:afterAutospacing="0" w:line="280" w:lineRule="exact"/>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认证学分</w:t>
            </w:r>
          </w:p>
        </w:tc>
        <w:tc>
          <w:tcPr>
            <w:tcW w:w="1316"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课程负责人及联系方式</w:t>
            </w:r>
          </w:p>
        </w:tc>
        <w:tc>
          <w:tcPr>
            <w:tcW w:w="1008"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指导老师</w:t>
            </w:r>
          </w:p>
        </w:tc>
        <w:tc>
          <w:tcPr>
            <w:tcW w:w="1063"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开课时间</w:t>
            </w:r>
          </w:p>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（具体）</w:t>
            </w:r>
          </w:p>
        </w:tc>
        <w:tc>
          <w:tcPr>
            <w:tcW w:w="1008"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开课地点</w:t>
            </w:r>
          </w:p>
        </w:tc>
        <w:tc>
          <w:tcPr>
            <w:tcW w:w="672" w:type="dxa"/>
            <w:vAlign w:val="center"/>
          </w:tcPr>
          <w:p>
            <w:pPr>
              <w:pStyle w:val="6"/>
              <w:spacing w:before="0" w:beforeAutospacing="0" w:after="0" w:afterAutospacing="0" w:line="280" w:lineRule="exact"/>
              <w:ind w:left="-57" w:right="-57"/>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计划开课人数</w:t>
            </w:r>
          </w:p>
        </w:tc>
        <w:tc>
          <w:tcPr>
            <w:tcW w:w="659"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70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01</w:t>
            </w:r>
          </w:p>
        </w:tc>
        <w:tc>
          <w:tcPr>
            <w:tcW w:w="70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一年级</w:t>
            </w:r>
          </w:p>
        </w:tc>
        <w:tc>
          <w:tcPr>
            <w:tcW w:w="78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各专业</w:t>
            </w:r>
          </w:p>
        </w:tc>
        <w:tc>
          <w:tcPr>
            <w:tcW w:w="1246" w:type="dxa"/>
            <w:vAlign w:val="center"/>
          </w:tcPr>
          <w:p>
            <w:pPr>
              <w:pStyle w:val="6"/>
              <w:spacing w:before="0" w:beforeAutospacing="0" w:after="0" w:afterAutospacing="0" w:line="280" w:lineRule="exact"/>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“金点子”节能创意大赛</w:t>
            </w:r>
          </w:p>
        </w:tc>
        <w:tc>
          <w:tcPr>
            <w:tcW w:w="65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B</w:t>
            </w:r>
          </w:p>
        </w:tc>
        <w:tc>
          <w:tcPr>
            <w:tcW w:w="3457" w:type="dxa"/>
            <w:vAlign w:val="center"/>
          </w:tcPr>
          <w:p>
            <w:pPr>
              <w:pStyle w:val="6"/>
              <w:spacing w:before="120" w:beforeAutospacing="0" w:after="120" w:afterAutospacing="0" w:line="300" w:lineRule="exact"/>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主要培养学生的创新素养，增强学生的节能意识和动手动脑能力。学生通过观察和发现日常生活中的节能创意进行环保创意设计。学院组织专家评委进行打分，评选出一、二、三等奖若干。</w:t>
            </w:r>
          </w:p>
        </w:tc>
        <w:tc>
          <w:tcPr>
            <w:tcW w:w="840"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Ⅱ类</w:t>
            </w:r>
          </w:p>
        </w:tc>
        <w:tc>
          <w:tcPr>
            <w:tcW w:w="1316"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王雅琴</w:t>
            </w:r>
          </w:p>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17775272536</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陶海升</w:t>
            </w:r>
          </w:p>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李  宁</w:t>
            </w:r>
          </w:p>
        </w:tc>
        <w:tc>
          <w:tcPr>
            <w:tcW w:w="1063"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11月</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实验楼201</w:t>
            </w:r>
          </w:p>
        </w:tc>
        <w:tc>
          <w:tcPr>
            <w:tcW w:w="672"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300人</w:t>
            </w:r>
          </w:p>
        </w:tc>
        <w:tc>
          <w:tcPr>
            <w:tcW w:w="659"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02</w:t>
            </w:r>
          </w:p>
        </w:tc>
        <w:tc>
          <w:tcPr>
            <w:tcW w:w="70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二年级</w:t>
            </w:r>
          </w:p>
        </w:tc>
        <w:tc>
          <w:tcPr>
            <w:tcW w:w="78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各专业</w:t>
            </w:r>
          </w:p>
        </w:tc>
        <w:tc>
          <w:tcPr>
            <w:tcW w:w="1246"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专业实验技能大赛</w:t>
            </w:r>
          </w:p>
        </w:tc>
        <w:tc>
          <w:tcPr>
            <w:tcW w:w="65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B</w:t>
            </w:r>
          </w:p>
        </w:tc>
        <w:tc>
          <w:tcPr>
            <w:tcW w:w="3457" w:type="dxa"/>
            <w:vAlign w:val="center"/>
          </w:tcPr>
          <w:p>
            <w:pPr>
              <w:pStyle w:val="6"/>
              <w:spacing w:before="120" w:beforeAutospacing="0" w:after="120" w:afterAutospacing="0" w:line="30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主要培养学生的实践创新素养，增强实验操作能力，夯实实验操作基础。比赛分为初赛、决赛两轮进行，初赛以笔试形式考验学生的专业知识，决赛进入实验室，考验学生的实际操作能力，学院组织专家评委进行打分，评选出一、二、三等奖若干。</w:t>
            </w:r>
          </w:p>
        </w:tc>
        <w:tc>
          <w:tcPr>
            <w:tcW w:w="840"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Ⅱ类</w:t>
            </w:r>
          </w:p>
        </w:tc>
        <w:tc>
          <w:tcPr>
            <w:tcW w:w="1316"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童华卿</w:t>
            </w:r>
          </w:p>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18130335998</w:t>
            </w:r>
          </w:p>
        </w:tc>
        <w:tc>
          <w:tcPr>
            <w:tcW w:w="1008"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陶海升</w:t>
            </w:r>
          </w:p>
        </w:tc>
        <w:tc>
          <w:tcPr>
            <w:tcW w:w="1063"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4月-5月</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实验楼实验室</w:t>
            </w:r>
          </w:p>
        </w:tc>
        <w:tc>
          <w:tcPr>
            <w:tcW w:w="672"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250人</w:t>
            </w:r>
          </w:p>
        </w:tc>
        <w:tc>
          <w:tcPr>
            <w:tcW w:w="659" w:type="dxa"/>
            <w:vAlign w:val="center"/>
          </w:tcPr>
          <w:p>
            <w:pPr>
              <w:pStyle w:val="6"/>
              <w:spacing w:before="0" w:beforeAutospacing="0" w:after="0" w:afterAutospacing="0" w:line="280" w:lineRule="exact"/>
              <w:ind w:left="-57" w:right="-57"/>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03</w:t>
            </w:r>
          </w:p>
        </w:tc>
        <w:tc>
          <w:tcPr>
            <w:tcW w:w="70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三年级</w:t>
            </w:r>
          </w:p>
        </w:tc>
        <w:tc>
          <w:tcPr>
            <w:tcW w:w="78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各专业</w:t>
            </w:r>
          </w:p>
        </w:tc>
        <w:tc>
          <w:tcPr>
            <w:tcW w:w="1246"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环工学院求职技能</w:t>
            </w:r>
          </w:p>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大赛</w:t>
            </w:r>
          </w:p>
        </w:tc>
        <w:tc>
          <w:tcPr>
            <w:tcW w:w="65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B</w:t>
            </w:r>
          </w:p>
        </w:tc>
        <w:tc>
          <w:tcPr>
            <w:tcW w:w="3457" w:type="dxa"/>
            <w:vAlign w:val="center"/>
          </w:tcPr>
          <w:p>
            <w:pPr>
              <w:pStyle w:val="6"/>
              <w:spacing w:before="120" w:beforeAutospacing="0" w:after="120" w:afterAutospacing="0" w:line="300" w:lineRule="exact"/>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主要培养高年级学生的实践创新素养，增强学生的求职能力，结合就业指导课程，针对三年级同学开展考研、就业、公考等求职技能提升的相关活动。学院组织专家、优秀校友进行点评、模考、经验交流。</w:t>
            </w:r>
          </w:p>
        </w:tc>
        <w:tc>
          <w:tcPr>
            <w:tcW w:w="840"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Ⅰ类</w:t>
            </w:r>
          </w:p>
        </w:tc>
        <w:tc>
          <w:tcPr>
            <w:tcW w:w="1316"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童华卿</w:t>
            </w:r>
          </w:p>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18130335998</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童华卿</w:t>
            </w:r>
          </w:p>
        </w:tc>
        <w:tc>
          <w:tcPr>
            <w:tcW w:w="1063"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全年</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实验楼201</w:t>
            </w:r>
          </w:p>
        </w:tc>
        <w:tc>
          <w:tcPr>
            <w:tcW w:w="672"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250人</w:t>
            </w:r>
          </w:p>
        </w:tc>
        <w:tc>
          <w:tcPr>
            <w:tcW w:w="659"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2"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04</w:t>
            </w:r>
          </w:p>
        </w:tc>
        <w:tc>
          <w:tcPr>
            <w:tcW w:w="707" w:type="dxa"/>
            <w:vAlign w:val="center"/>
          </w:tcPr>
          <w:p>
            <w:pPr>
              <w:pStyle w:val="6"/>
              <w:spacing w:before="0" w:beforeAutospacing="0" w:after="0" w:afterAutospacing="0" w:line="280" w:lineRule="exact"/>
              <w:jc w:val="cente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各年级</w:t>
            </w:r>
          </w:p>
        </w:tc>
        <w:tc>
          <w:tcPr>
            <w:tcW w:w="78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各专业</w:t>
            </w:r>
          </w:p>
        </w:tc>
        <w:tc>
          <w:tcPr>
            <w:tcW w:w="1246"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“最青春”主题寝室文化节</w:t>
            </w:r>
          </w:p>
        </w:tc>
        <w:tc>
          <w:tcPr>
            <w:tcW w:w="658"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A</w:t>
            </w:r>
          </w:p>
        </w:tc>
        <w:tc>
          <w:tcPr>
            <w:tcW w:w="3457" w:type="dxa"/>
            <w:vAlign w:val="center"/>
          </w:tcPr>
          <w:p>
            <w:pPr>
              <w:pStyle w:val="6"/>
              <w:spacing w:before="120" w:beforeAutospacing="0" w:after="120" w:afterAutospacing="0" w:line="300" w:lineRule="exact"/>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主要培养学生的人文底蕴和健康生活素养，旨在以寝室创建为核心，加强同学们之间团结合作精神，营造优良学习生活氛围。文化节由寝室先锋技能大赛、寝室才艺大赛、主题寝室评选等活动组成，给同学们提供施展才华，张扬个性舞台。活动将评选最青春、学霸、先锋等六类主题寝室若干。</w:t>
            </w:r>
          </w:p>
        </w:tc>
        <w:tc>
          <w:tcPr>
            <w:tcW w:w="840" w:type="dxa"/>
            <w:vAlign w:val="center"/>
          </w:tcPr>
          <w:p>
            <w:pPr>
              <w:pStyle w:val="6"/>
              <w:spacing w:before="0" w:beforeAutospacing="0" w:after="0" w:afterAutospacing="0" w:line="280" w:lineRule="exact"/>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Ⅰ类</w:t>
            </w:r>
          </w:p>
        </w:tc>
        <w:tc>
          <w:tcPr>
            <w:tcW w:w="1316"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童华卿</w:t>
            </w:r>
          </w:p>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18130335998</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杨友谊</w:t>
            </w:r>
          </w:p>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童华卿</w:t>
            </w:r>
          </w:p>
        </w:tc>
        <w:tc>
          <w:tcPr>
            <w:tcW w:w="1063"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全年</w:t>
            </w:r>
          </w:p>
        </w:tc>
        <w:tc>
          <w:tcPr>
            <w:tcW w:w="1008"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学生寝室</w:t>
            </w:r>
          </w:p>
        </w:tc>
        <w:tc>
          <w:tcPr>
            <w:tcW w:w="672"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1000人</w:t>
            </w:r>
          </w:p>
        </w:tc>
        <w:tc>
          <w:tcPr>
            <w:tcW w:w="659" w:type="dxa"/>
            <w:vAlign w:val="center"/>
          </w:tcPr>
          <w:p>
            <w:pPr>
              <w:pStyle w:val="6"/>
              <w:spacing w:before="0" w:beforeAutospacing="0" w:after="0" w:afterAutospacing="0" w:line="280" w:lineRule="exact"/>
              <w:ind w:left="-57" w:right="-57"/>
              <w:jc w:val="center"/>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不变</w:t>
            </w:r>
          </w:p>
        </w:tc>
      </w:tr>
    </w:tbl>
    <w:p>
      <w:pPr>
        <w:pStyle w:val="6"/>
        <w:spacing w:before="0" w:beforeAutospacing="0" w:after="0" w:afterAutospacing="0" w:line="400" w:lineRule="exact"/>
        <w:jc w:val="both"/>
        <w:rPr>
          <w:rFonts w:eastAsia="宋体"/>
          <w:b/>
          <w:bCs/>
          <w:color w:val="000000" w:themeColor="text1"/>
          <w:sz w:val="42"/>
          <w:szCs w:val="42"/>
          <w14:textFill>
            <w14:solidFill>
              <w14:schemeClr w14:val="tx1"/>
            </w14:solidFill>
          </w14:textFill>
        </w:rPr>
      </w:pPr>
    </w:p>
    <w:sectPr>
      <w:pgSz w:w="16838" w:h="11906" w:orient="landscape"/>
      <w:pgMar w:top="1588" w:right="1440" w:bottom="1588" w:left="144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90B86"/>
    <w:rsid w:val="00071D33"/>
    <w:rsid w:val="00073CFE"/>
    <w:rsid w:val="001218EC"/>
    <w:rsid w:val="001F05E3"/>
    <w:rsid w:val="0028750E"/>
    <w:rsid w:val="002F1786"/>
    <w:rsid w:val="003B697F"/>
    <w:rsid w:val="007458BF"/>
    <w:rsid w:val="00793CCC"/>
    <w:rsid w:val="00841086"/>
    <w:rsid w:val="008F18EC"/>
    <w:rsid w:val="009341FA"/>
    <w:rsid w:val="00CE10D4"/>
    <w:rsid w:val="00E20964"/>
    <w:rsid w:val="178A2339"/>
    <w:rsid w:val="48B76559"/>
    <w:rsid w:val="4FC90B86"/>
    <w:rsid w:val="508962A8"/>
    <w:rsid w:val="681C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after="120" w:line="640" w:lineRule="exact"/>
      <w:jc w:val="center"/>
      <w:outlineLvl w:val="0"/>
    </w:pPr>
    <w:rPr>
      <w:rFonts w:ascii="Times New Roman" w:hAnsi="Times New Roman"/>
      <w:b/>
      <w:bCs/>
      <w:color w:val="000000" w:themeColor="text1"/>
      <w:spacing w:val="-8"/>
      <w:kern w:val="44"/>
      <w:sz w:val="42"/>
      <w:szCs w:val="44"/>
      <w14:textFill>
        <w14:solidFill>
          <w14:schemeClr w14:val="tx1"/>
        </w14:solidFill>
      </w14:textFill>
    </w:rPr>
  </w:style>
  <w:style w:type="paragraph" w:styleId="3">
    <w:name w:val="heading 2"/>
    <w:basedOn w:val="1"/>
    <w:next w:val="1"/>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quot;p1&quot;"/>
    <w:basedOn w:val="1"/>
    <w:qFormat/>
    <w:uiPriority w:val="99"/>
    <w:pPr>
      <w:jc w:val="left"/>
    </w:pPr>
    <w:rPr>
      <w:rFonts w:ascii=".pingfang sc" w:hAnsi=".pingfang sc" w:cs=".pingfang sc"/>
      <w:color w:val="454545"/>
      <w:kern w:val="0"/>
      <w:sz w:val="25"/>
      <w:szCs w:val="25"/>
    </w:rPr>
  </w:style>
  <w:style w:type="character" w:customStyle="1" w:styleId="10">
    <w:name w:val="页眉 Char"/>
    <w:basedOn w:val="7"/>
    <w:link w:val="5"/>
    <w:uiPriority w:val="0"/>
    <w:rPr>
      <w:rFonts w:asciiTheme="minorHAnsi" w:hAnsiTheme="minorHAnsi" w:eastAsiaTheme="minorEastAsia" w:cstheme="minorBidi"/>
      <w:kern w:val="2"/>
      <w:sz w:val="18"/>
      <w:szCs w:val="18"/>
    </w:rPr>
  </w:style>
  <w:style w:type="character" w:customStyle="1" w:styleId="11">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Company>
  <Pages>44</Pages>
  <Words>4225</Words>
  <Characters>24087</Characters>
  <Lines>200</Lines>
  <Paragraphs>56</Paragraphs>
  <TotalTime>0</TotalTime>
  <ScaleCrop>false</ScaleCrop>
  <LinksUpToDate>false</LinksUpToDate>
  <CharactersWithSpaces>28256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2018-10-11T04:16:00Z</dcterms:created>
  <dc:creator>闪闪</dc:creator>
  <cp:lastModifiedBy>闪闪</cp:lastModifiedBy>
  <dcterms:modified xsi:type="dcterms:W3CDTF">2018-10-15T04:04:04Z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